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exercise program improves foot alignment in people with flexible flat foot: a randomised trial - ScienceDirect</w:t>
      </w:r>
      <w:br/>
      <w:hyperlink r:id="rId7" w:history="1">
        <w:r>
          <w:rPr>
            <w:color w:val="2980b9"/>
            <w:u w:val="single"/>
          </w:rPr>
          <w:t xml:space="preserve">https://www.sciencedirect.com/science/article/pii/S1836955322001175?via%3Dihub=</w:t>
        </w:r>
      </w:hyperlink>
    </w:p>
    <w:p>
      <w:pPr>
        <w:pStyle w:val="Heading1"/>
      </w:pPr>
      <w:bookmarkStart w:id="2" w:name="_Toc2"/>
      <w:r>
        <w:t>Article summary:</w:t>
      </w:r>
      <w:bookmarkEnd w:id="2"/>
    </w:p>
    <w:p>
      <w:pPr>
        <w:jc w:val="both"/>
      </w:pPr>
      <w:r>
        <w:rPr/>
        <w:t xml:space="preserve">1. The human foot is a complex structure with three arches (medial longitudinal, lateral longitudinal, and transverse) that are essential for functions such as shock absorption and body weight transmission.</w:t>
      </w:r>
    </w:p>
    <w:p>
      <w:pPr>
        <w:jc w:val="both"/>
      </w:pPr>
      <w:r>
        <w:rPr/>
        <w:t xml:space="preserve">2. Flat foot, specifically flexible flat foot, is a condition where the medial longitudinal arch is flatter than normal and the entire sole of the foot comes into contact with the ground. It is common in children but can also affect adults.</w:t>
      </w:r>
    </w:p>
    <w:p>
      <w:pPr>
        <w:jc w:val="both"/>
      </w:pPr>
      <w:r>
        <w:rPr/>
        <w:t xml:space="preserve">3. Various factors contribute to flat foot, including ligament laxity, muscle weakness, and structural abnormalities. Flat foot can lead to pain, difficulty walking, altered gait patterns, and an increased risk of osteoarthritis. Strengthening exercises and improving muscle recruitment patterns can help improve foot alignment in individuals with flexible flat foot.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偏见及其来源：文章没有明确提到作者的背景和潜在利益冲突，这可能导致作者在撰写文章时存在偏见。此外，文章中使用了一些不太客观的词语，如"comprehensive exercise program improves foot alignment"，这可能暗示了作者对于综合锻炼计划的积极态度。</w:t>
      </w:r>
    </w:p>
    <w:p>
      <w:pPr>
        <w:jc w:val="both"/>
      </w:pPr>
      <w:r>
        <w:rPr/>
        <w:t xml:space="preserve"/>
      </w:r>
    </w:p>
    <w:p>
      <w:pPr>
        <w:jc w:val="both"/>
      </w:pPr>
      <w:r>
        <w:rPr/>
        <w:t xml:space="preserve">2. 片面报道：文章只关注了综合锻炼计划对于柔性扁平足患者足部对齐的改善效果，并没有提及其他可能的治疗方法或干预措施。这种片面报道可能会给读者带来误导，让他们认为综合锻炼计划是唯一有效的治疗选择。</w:t>
      </w:r>
    </w:p>
    <w:p>
      <w:pPr>
        <w:jc w:val="both"/>
      </w:pPr>
      <w:r>
        <w:rPr/>
        <w:t xml:space="preserve"/>
      </w:r>
    </w:p>
    <w:p>
      <w:pPr>
        <w:jc w:val="both"/>
      </w:pPr>
      <w:r>
        <w:rPr/>
        <w:t xml:space="preserve">3. 无根据的主张：文章中提到综合锻炼计划可以改善足部对齐，但并未提供充分的证据来支持这一主张。缺乏详细的实验设计、样本量和统计数据等信息使得读者很难评估该主张的可靠性。</w:t>
      </w:r>
    </w:p>
    <w:p>
      <w:pPr>
        <w:jc w:val="both"/>
      </w:pPr>
      <w:r>
        <w:rPr/>
        <w:t xml:space="preserve"/>
      </w:r>
    </w:p>
    <w:p>
      <w:pPr>
        <w:jc w:val="both"/>
      </w:pPr>
      <w:r>
        <w:rPr/>
        <w:t xml:space="preserve">4. 缺失的考虑点：文章没有讨论柔性扁平足与其他相关因素（如遗传、肌肉功能等）之间的关系。这些因素可能对足部对齐产生影响，但在文章中被忽略了。</w:t>
      </w:r>
    </w:p>
    <w:p>
      <w:pPr>
        <w:jc w:val="both"/>
      </w:pPr>
      <w:r>
        <w:rPr/>
        <w:t xml:space="preserve"/>
      </w:r>
    </w:p>
    <w:p>
      <w:pPr>
        <w:jc w:val="both"/>
      </w:pPr>
      <w:r>
        <w:rPr/>
        <w:t xml:space="preserve">5. 所提出主张的缺失证据：尽管文章声称综合锻炼计划可以改善足部对齐，但并未提供具体的研究结果或数据来支持这一主张。没有提供实验组和对照组之间的比较结果，也没有讨论其他可能的解释或限制因素。</w:t>
      </w:r>
    </w:p>
    <w:p>
      <w:pPr>
        <w:jc w:val="both"/>
      </w:pPr>
      <w:r>
        <w:rPr/>
        <w:t xml:space="preserve"/>
      </w:r>
    </w:p>
    <w:p>
      <w:pPr>
        <w:jc w:val="both"/>
      </w:pPr>
      <w:r>
        <w:rPr/>
        <w:t xml:space="preserve">6. 未探索的反驳：文章没有探讨任何可能与其主张相悖的观点或研究结果。这种选择性报道可能会导致读者对该主张的可信度产生怀疑。</w:t>
      </w:r>
    </w:p>
    <w:p>
      <w:pPr>
        <w:jc w:val="both"/>
      </w:pPr>
      <w:r>
        <w:rPr/>
        <w:t xml:space="preserve"/>
      </w:r>
    </w:p>
    <w:p>
      <w:pPr>
        <w:jc w:val="both"/>
      </w:pPr>
      <w:r>
        <w:rPr/>
        <w:t xml:space="preserve">7. 宣传内容和偏袒：文章中使用了一些宣传性词语，如"comprehensive exercise program"和"improves foot alignment"，这可能暗示作者对于综合锻炼计划的积极态度。此外，文章没有提及任何潜在的风险或副作用，给读者带来了一种过于乐观和单方面的印象。</w:t>
      </w:r>
    </w:p>
    <w:p>
      <w:pPr>
        <w:jc w:val="both"/>
      </w:pPr>
      <w:r>
        <w:rPr/>
        <w:t xml:space="preserve"/>
      </w:r>
    </w:p>
    <w:p>
      <w:pPr>
        <w:jc w:val="both"/>
      </w:pPr>
      <w:r>
        <w:rPr/>
        <w:t xml:space="preserve">8. 没有平等地呈现双方：文章只关注了综合锻炼计划对足部对齐的积极影响，并未探讨其他可能存在的治疗方法或干预措施。这种单方面的报道可能会给读者带来误导，让他们认为综合锻炼计划是唯一有效的治疗选择。</w:t>
      </w:r>
    </w:p>
    <w:p>
      <w:pPr>
        <w:jc w:val="both"/>
      </w:pPr>
      <w:r>
        <w:rPr/>
        <w:t xml:space="preserve"/>
      </w:r>
    </w:p>
    <w:p>
      <w:pPr>
        <w:jc w:val="both"/>
      </w:pPr>
      <w:r>
        <w:rPr/>
        <w:t xml:space="preserve">综上所述，上述文章存在一些潜在的偏见和问题，包括片面报道、无根据的主张、缺失的考虑点、所提出主张的缺失证据、未探索的反驳、宣传内容和偏袒以及没有平等地呈现双方等。读者在阅读该文章时应保持批判思维，并寻找更多相关信息来全面评估该主张的可信度。</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其他可能的治疗方法或干预措施
</w:t>
      </w:r>
    </w:p>
    <w:p>
      <w:pPr>
        <w:spacing w:after="0"/>
        <w:numPr>
          <w:ilvl w:val="0"/>
          <w:numId w:val="2"/>
        </w:numPr>
      </w:pPr>
      <w:r>
        <w:rPr/>
        <w:t xml:space="preserve">综合锻炼计划改善足部对齐的证据
</w:t>
      </w:r>
    </w:p>
    <w:p>
      <w:pPr>
        <w:spacing w:after="0"/>
        <w:numPr>
          <w:ilvl w:val="0"/>
          <w:numId w:val="2"/>
        </w:numPr>
      </w:pPr>
      <w:r>
        <w:rPr/>
        <w:t xml:space="preserve">柔性扁平足与其他相关因素的关系
</w:t>
      </w:r>
    </w:p>
    <w:p>
      <w:pPr>
        <w:spacing w:after="0"/>
        <w:numPr>
          <w:ilvl w:val="0"/>
          <w:numId w:val="2"/>
        </w:numPr>
      </w:pPr>
      <w:r>
        <w:rPr/>
        <w:t xml:space="preserve">综合锻炼计划的风险和副作用
</w:t>
      </w:r>
    </w:p>
    <w:p>
      <w:pPr>
        <w:numPr>
          <w:ilvl w:val="0"/>
          <w:numId w:val="2"/>
        </w:numPr>
      </w:pPr>
      <w:r>
        <w:rPr/>
        <w:t xml:space="preserve">反对综合锻炼计划的观点或研究结果</w:t>
      </w:r>
    </w:p>
    <w:p>
      <w:pPr>
        <w:pStyle w:val="Heading1"/>
      </w:pPr>
      <w:bookmarkStart w:id="6" w:name="_Toc6"/>
      <w:r>
        <w:t>Report location:</w:t>
      </w:r>
      <w:bookmarkEnd w:id="6"/>
    </w:p>
    <w:p>
      <w:hyperlink r:id="rId8" w:history="1">
        <w:r>
          <w:rPr>
            <w:color w:val="2980b9"/>
            <w:u w:val="single"/>
          </w:rPr>
          <w:t xml:space="preserve">https://www.fullpicture.app/item/4f6e383eeb3b0ad04ff11ce55510fb3b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A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36955322001175?via%3Dihub=" TargetMode="External"/><Relationship Id="rId8" Type="http://schemas.openxmlformats.org/officeDocument/2006/relationships/hyperlink" Target="https://www.fullpicture.app/item/4f6e383eeb3b0ad04ff11ce55510f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2024-01-09T23:57:23+01:00</dcterms:created>
  <dcterms:modified xsi:type="dcterms:W3CDTF">2024-01-09T23:57:23+01:00</dcterms:modified>
</cp:coreProperties>
</file>

<file path=docProps/custom.xml><?xml version="1.0" encoding="utf-8"?>
<Properties xmlns="http://schemas.openxmlformats.org/officeDocument/2006/custom-properties" xmlns:vt="http://schemas.openxmlformats.org/officeDocument/2006/docPropsVTypes"/>
</file>