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mechanisms of inclusive leadership on job satisfaction: Evidence from young university employees in China | PLOS ONE</w:t>
      </w:r>
      <w:br/>
      <w:hyperlink r:id="rId7" w:history="1">
        <w:r>
          <w:rPr>
            <w:color w:val="2980b9"/>
            <w:u w:val="single"/>
          </w:rPr>
          <w:t xml:space="preserve">https://journals.plos.org/plosone/article?id=10.1371%2Fjournal.pone.0287678</w:t>
        </w:r>
      </w:hyperlink>
    </w:p>
    <w:p>
      <w:pPr>
        <w:pStyle w:val="Heading1"/>
      </w:pPr>
      <w:bookmarkStart w:id="2" w:name="_Toc2"/>
      <w:r>
        <w:t>Article summary:</w:t>
      </w:r>
      <w:bookmarkEnd w:id="2"/>
    </w:p>
    <w:p>
      <w:pPr>
        <w:jc w:val="both"/>
      </w:pPr>
      <w:r>
        <w:rPr/>
        <w:t xml:space="preserve">1. 本研究旨在探讨包容性领导对大学员工工作满意度的影响机制。通过结合工作家庭平衡和心理资本这两个关键因素，解释了提高员工工作满意度的机制。</w:t>
      </w:r>
    </w:p>
    <w:p>
      <w:pPr>
        <w:jc w:val="both"/>
      </w:pPr>
      <w:r>
        <w:rPr/>
        <w:t xml:space="preserve"/>
      </w:r>
    </w:p>
    <w:p>
      <w:pPr>
        <w:jc w:val="both"/>
      </w:pPr>
      <w:r>
        <w:rPr/>
        <w:t xml:space="preserve">2. 结果显示，包容性领导对提高员工工作满意度有积极影响，而工作家庭平衡有助于服务型领导提高员工的工作满意度。同时，心理资本积极调节了包容性领导对提高工作满意度的间接影响。</w:t>
      </w:r>
    </w:p>
    <w:p>
      <w:pPr>
        <w:jc w:val="both"/>
      </w:pPr>
      <w:r>
        <w:rPr/>
        <w:t xml:space="preserve"/>
      </w:r>
    </w:p>
    <w:p>
      <w:pPr>
        <w:jc w:val="both"/>
      </w:pPr>
      <w:r>
        <w:rPr/>
        <w:t xml:space="preserve">3. 最终模型揭示了从包容性领导到工作满意度的重要路径是通过工作家庭平衡实现的。这些发现不仅扩展和丰富了关于包容性领导与工作满意度之间关系的相关研究，还为大学管理实践提供了一些启示。</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对于上述文章的详细批判性分析，需要对其内容进行深入研究和评估。以下是可能的批判点：</w:t>
      </w:r>
    </w:p>
    <w:p>
      <w:pPr>
        <w:jc w:val="both"/>
      </w:pPr>
      <w:r>
        <w:rPr/>
        <w:t xml:space="preserve"/>
      </w:r>
    </w:p>
    <w:p>
      <w:pPr>
        <w:jc w:val="both"/>
      </w:pPr>
      <w:r>
        <w:rPr/>
        <w:t xml:space="preserve">1. 潜在偏见及其来源：文章没有明确提到作者的背景和立场，这可能导致潜在的偏见。如果作者有特定的利益或观点，他们可能会选择性地呈现数据和结果，以支持自己的观点。</w:t>
      </w:r>
    </w:p>
    <w:p>
      <w:pPr>
        <w:jc w:val="both"/>
      </w:pPr>
      <w:r>
        <w:rPr/>
        <w:t xml:space="preserve"/>
      </w:r>
    </w:p>
    <w:p>
      <w:pPr>
        <w:jc w:val="both"/>
      </w:pPr>
      <w:r>
        <w:rPr/>
        <w:t xml:space="preserve">2. 片面报道：文章只关注了中国年轻大学员工的工作满意度和包容型领导对其影响的机制，而没有考虑其他因素。这种片面报道可能导致读者对整个情况缺乏全面了解。</w:t>
      </w:r>
    </w:p>
    <w:p>
      <w:pPr>
        <w:jc w:val="both"/>
      </w:pPr>
      <w:r>
        <w:rPr/>
        <w:t xml:space="preserve"/>
      </w:r>
    </w:p>
    <w:p>
      <w:pPr>
        <w:jc w:val="both"/>
      </w:pPr>
      <w:r>
        <w:rPr/>
        <w:t xml:space="preserve">3. 无根据的主张：文章声称包容型领导对改善员工工作满意度有积极影响，但没有提供充分的证据来支持这一主张。缺乏实证研究或具体案例来支持结论。</w:t>
      </w:r>
    </w:p>
    <w:p>
      <w:pPr>
        <w:jc w:val="both"/>
      </w:pPr>
      <w:r>
        <w:rPr/>
        <w:t xml:space="preserve"/>
      </w:r>
    </w:p>
    <w:p>
      <w:pPr>
        <w:jc w:val="both"/>
      </w:pPr>
      <w:r>
        <w:rPr/>
        <w:t xml:space="preserve">4. 缺失的考虑点：文章没有讨论其他可能影响员工工作满意度的因素，如薪酬福利、职业发展机会等。忽略了这些重要因素可能导致对结果的误解。</w:t>
      </w:r>
    </w:p>
    <w:p>
      <w:pPr>
        <w:jc w:val="both"/>
      </w:pPr>
      <w:r>
        <w:rPr/>
        <w:t xml:space="preserve"/>
      </w:r>
    </w:p>
    <w:p>
      <w:pPr>
        <w:jc w:val="both"/>
      </w:pPr>
      <w:r>
        <w:rPr/>
        <w:t xml:space="preserve">5. 所提出主张的缺失证据：文章提出了通过改善工作家庭平衡和心理资本来提高员工工作满意度的主张，但没有提供足够的证据来支持这些主张。缺乏实证研究或具体案例来验证这些假设。</w:t>
      </w:r>
    </w:p>
    <w:p>
      <w:pPr>
        <w:jc w:val="both"/>
      </w:pPr>
      <w:r>
        <w:rPr/>
        <w:t xml:space="preserve"/>
      </w:r>
    </w:p>
    <w:p>
      <w:pPr>
        <w:jc w:val="both"/>
      </w:pPr>
      <w:r>
        <w:rPr/>
        <w:t xml:space="preserve">6. 未探索的反驳：文章没有探讨可能与其结论相矛盾的观点或研究结果。这种未探索的反驳可能导致读者对整个问题的复杂性和多样性缺乏全面了解。</w:t>
      </w:r>
    </w:p>
    <w:p>
      <w:pPr>
        <w:jc w:val="both"/>
      </w:pPr>
      <w:r>
        <w:rPr/>
        <w:t xml:space="preserve"/>
      </w:r>
    </w:p>
    <w:p>
      <w:pPr>
        <w:jc w:val="both"/>
      </w:pPr>
      <w:r>
        <w:rPr/>
        <w:t xml:space="preserve">7. 宣传内容：文章可能存在宣传内容，即过分强调包容型领导对员工工作满意度的积极影响，而忽略了其他潜在因素。这种宣传内容可能会误导读者，并使他们对问题的真实情况产生误解。</w:t>
      </w:r>
    </w:p>
    <w:p>
      <w:pPr>
        <w:jc w:val="both"/>
      </w:pPr>
      <w:r>
        <w:rPr/>
        <w:t xml:space="preserve"/>
      </w:r>
    </w:p>
    <w:p>
      <w:pPr>
        <w:jc w:val="both"/>
      </w:pPr>
      <w:r>
        <w:rPr/>
        <w:t xml:space="preserve">8. 偏袒：文章可能存在对包容型领导的偏袒，即过分强调其积极影响，而忽略了其他领导风格可能产生的影响。这种偏袒可能会导致对整个问题的扭曲理解。</w:t>
      </w:r>
    </w:p>
    <w:p>
      <w:pPr>
        <w:jc w:val="both"/>
      </w:pPr>
      <w:r>
        <w:rPr/>
        <w:t xml:space="preserve"/>
      </w:r>
    </w:p>
    <w:p>
      <w:pPr>
        <w:jc w:val="both"/>
      </w:pPr>
      <w:r>
        <w:rPr/>
        <w:t xml:space="preserve">9. 是否注意到可能的风险：文章没有明确讨论包容型领导风格可能带来的潜在风险和负面影响。忽略这些风险可能会使读者对问题的整体影响有所误解。</w:t>
      </w:r>
    </w:p>
    <w:p>
      <w:pPr>
        <w:jc w:val="both"/>
      </w:pPr>
      <w:r>
        <w:rPr/>
        <w:t xml:space="preserve"/>
      </w:r>
    </w:p>
    <w:p>
      <w:pPr>
        <w:jc w:val="both"/>
      </w:pPr>
      <w:r>
        <w:rPr/>
        <w:t xml:space="preserve">10. 没有平等地呈现双方：文章似乎只关注了包容型领导对员工工作满意度的积极影响，而没有平等地探讨其他领导风格可能产生的影响。这种不平等的呈现可能导致读者对问题的理解产生偏差。</w:t>
      </w:r>
    </w:p>
    <w:p>
      <w:pPr>
        <w:jc w:val="both"/>
      </w:pPr>
      <w:r>
        <w:rPr/>
        <w:t xml:space="preserve"/>
      </w:r>
    </w:p>
    <w:p>
      <w:pPr>
        <w:jc w:val="both"/>
      </w:pPr>
      <w:r>
        <w:rPr/>
        <w:t xml:space="preserve">总之，上述文章在提供关于包容型领导对员工工作满意度影响机制的研究方面存在一些潜在的问题和不足之处。需要更多的实证研究和全面考虑其他因素来支持其结论，并避免偏见和片面报道。</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其他影响员工工作满意度的因素
</w:t>
      </w:r>
    </w:p>
    <w:p>
      <w:pPr>
        <w:spacing w:after="0"/>
        <w:numPr>
          <w:ilvl w:val="0"/>
          <w:numId w:val="2"/>
        </w:numPr>
      </w:pPr>
      <w:r>
        <w:rPr/>
        <w:t xml:space="preserve">包容型领导对员工工作满意度的实证研究
</w:t>
      </w:r>
    </w:p>
    <w:p>
      <w:pPr>
        <w:spacing w:after="0"/>
        <w:numPr>
          <w:ilvl w:val="0"/>
          <w:numId w:val="2"/>
        </w:numPr>
      </w:pPr>
      <w:r>
        <w:rPr/>
        <w:t xml:space="preserve">改善工作家庭平衡和心理资本对员工工作满意度的影响
</w:t>
      </w:r>
    </w:p>
    <w:p>
      <w:pPr>
        <w:spacing w:after="0"/>
        <w:numPr>
          <w:ilvl w:val="0"/>
          <w:numId w:val="2"/>
        </w:numPr>
      </w:pPr>
      <w:r>
        <w:rPr/>
        <w:t xml:space="preserve">反驳包容型领导对员工工作满意度的观点或研究结果
</w:t>
      </w:r>
    </w:p>
    <w:p>
      <w:pPr>
        <w:numPr>
          <w:ilvl w:val="0"/>
          <w:numId w:val="2"/>
        </w:numPr>
      </w:pPr>
      <w:r>
        <w:rPr/>
        <w:t xml:space="preserve">包容型领导风格可能带来的潜在风险和负面影响</w:t>
      </w:r>
    </w:p>
    <w:p>
      <w:pPr>
        <w:pStyle w:val="Heading1"/>
      </w:pPr>
      <w:bookmarkStart w:id="6" w:name="_Toc6"/>
      <w:r>
        <w:t>Report location:</w:t>
      </w:r>
      <w:bookmarkEnd w:id="6"/>
    </w:p>
    <w:p>
      <w:hyperlink r:id="rId8" w:history="1">
        <w:r>
          <w:rPr>
            <w:color w:val="2980b9"/>
            <w:u w:val="single"/>
          </w:rPr>
          <w:t xml:space="preserve">https://www.fullpicture.app/item/4fb99acd20c31abe5ba70409c8b6a9b2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1EB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87678" TargetMode="External"/><Relationship Id="rId8" Type="http://schemas.openxmlformats.org/officeDocument/2006/relationships/hyperlink" Target="https://www.fullpicture.app/item/4fb99acd20c31abe5ba70409c8b6a9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2023-07-16T03:19:57+02:00</dcterms:created>
  <dcterms:modified xsi:type="dcterms:W3CDTF">2023-07-16T03:19:57+02:00</dcterms:modified>
</cp:coreProperties>
</file>

<file path=docProps/custom.xml><?xml version="1.0" encoding="utf-8"?>
<Properties xmlns="http://schemas.openxmlformats.org/officeDocument/2006/custom-properties" xmlns:vt="http://schemas.openxmlformats.org/officeDocument/2006/docPropsVTypes"/>
</file>