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low tubal rank tensor completion via factor tensor norm minimization - ScienceDirect</w:t>
      </w:r>
      <w:br/>
      <w:hyperlink r:id="rId7" w:history="1">
        <w:r>
          <w:rPr>
            <w:color w:val="2980b9"/>
            <w:u w:val="single"/>
          </w:rPr>
          <w:t xml:space="preserve">https://www.sciencedirect.com/science/article/pii/S0031320322006483</w:t>
        </w:r>
      </w:hyperlink>
    </w:p>
    <w:p>
      <w:pPr>
        <w:pStyle w:val="Heading1"/>
      </w:pPr>
      <w:bookmarkStart w:id="2" w:name="_Toc2"/>
      <w:r>
        <w:t>Article summary:</w:t>
      </w:r>
      <w:bookmarkEnd w:id="2"/>
    </w:p>
    <w:p>
      <w:pPr>
        <w:jc w:val="both"/>
      </w:pPr>
      <w:r>
        <w:rPr/>
        <w:t xml:space="preserve">1. This article discusses the tensor completion problem, which is an inverse problem that obtains missing values of tensors from its partial observations.</w:t>
      </w:r>
    </w:p>
    <w:p>
      <w:pPr>
        <w:jc w:val="both"/>
      </w:pPr>
      <w:r>
        <w:rPr/>
        <w:t xml:space="preserve">2. The article proposes a novel color image and video restoration model, called robust low tubal rank tensor completion via factor tensor norm minimization, which extends the nuclear norm to specific Schatten-p norms for p=1/2 and 2/3.</w:t>
      </w:r>
    </w:p>
    <w:p>
      <w:pPr>
        <w:jc w:val="both"/>
      </w:pPr>
      <w:r>
        <w:rPr/>
        <w:t xml:space="preserve">3. The article introduces several definitions related to tensors, such as t-product, F-diagonal tensor, identity tensor, inverse tensor, orthogonal tensor, and so 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Robust Low Tubal Rank Tensor Completion via Factor Tensor Norm Minimization is a well-written and comprehensive overview of the topic of tensor completion. It provides a thorough explanation of the concept of low tubal rank minimization and its application in color image and video restoration. The authors provide clear definitions for various concepts related to tensors such as t-product, F-diagonal tensor, identity tensor, inverse tensor, orthogonal tensor etc., which are essential for understanding the topic. </w:t>
      </w:r>
    </w:p>
    <w:p>
      <w:pPr>
        <w:jc w:val="both"/>
      </w:pPr>
      <w:r>
        <w:rPr/>
        <w:t xml:space="preserve">The article is reliable in terms of its content as it provides detailed explanations with relevant examples and references to back up its claims. It also presents both sides of the argument equally by providing both theoretical and practical evidence for its claims. Furthermore, it does not contain any promotional content or partiality towards any particular point of view or opinion. </w:t>
      </w:r>
    </w:p>
    <w:p>
      <w:pPr>
        <w:jc w:val="both"/>
      </w:pPr>
      <w:r>
        <w:rPr/>
        <w:t xml:space="preserve">However, there are some points that could be improved upon in this article. For example, it does not explore counterarguments or possible risks associated with using low tubal rank minimization for color image and video restoration. Additionally, there is no discussion about how this method can be applied in other areas such as recommendation systems or hyperspectral data recovery which could have been beneficial for readers who are interested in exploring these topics further. </w:t>
      </w:r>
    </w:p>
    <w:p>
      <w:pPr>
        <w:jc w:val="both"/>
      </w:pPr>
      <w:r>
        <w:rPr/>
        <w:t xml:space="preserve">In conclusion, this article provides a comprehensive overview of low tubal rank minimization for color image and video restoration with relevant examples and references to back up its claims making it reliable overall but there are some points that could be improved upon such as exploring counterarguments or possible risks associated with using this method as well as discussing how it can be applied in other areas such as recommendation systems or hyperspectral data recovery which would have been beneficial for readers who are interested in exploring these</w:t>
      </w:r>
    </w:p>
    <w:p>
      <w:pPr>
        <w:pStyle w:val="Heading1"/>
      </w:pPr>
      <w:bookmarkStart w:id="5" w:name="_Toc5"/>
      <w:r>
        <w:t>Topics for further research:</w:t>
      </w:r>
      <w:bookmarkEnd w:id="5"/>
    </w:p>
    <w:p>
      <w:pPr>
        <w:spacing w:after="0"/>
        <w:numPr>
          <w:ilvl w:val="0"/>
          <w:numId w:val="2"/>
        </w:numPr>
      </w:pPr>
      <w:r>
        <w:rPr/>
        <w:t xml:space="preserve">Low Tubal Rank Minimization Applications</w:t>
      </w:r>
    </w:p>
    <w:p>
      <w:pPr>
        <w:spacing w:after="0"/>
        <w:numPr>
          <w:ilvl w:val="0"/>
          <w:numId w:val="2"/>
        </w:numPr>
      </w:pPr>
      <w:r>
        <w:rPr/>
        <w:t xml:space="preserve">Color Image Restoration Risks</w:t>
      </w:r>
    </w:p>
    <w:p>
      <w:pPr>
        <w:spacing w:after="0"/>
        <w:numPr>
          <w:ilvl w:val="0"/>
          <w:numId w:val="2"/>
        </w:numPr>
      </w:pPr>
      <w:r>
        <w:rPr/>
        <w:t xml:space="preserve">Recommendation System Tensor Completion</w:t>
      </w:r>
    </w:p>
    <w:p>
      <w:pPr>
        <w:spacing w:after="0"/>
        <w:numPr>
          <w:ilvl w:val="0"/>
          <w:numId w:val="2"/>
        </w:numPr>
      </w:pPr>
      <w:r>
        <w:rPr/>
        <w:t xml:space="preserve">Hyperspectral Data Recovery Techniques</w:t>
      </w:r>
    </w:p>
    <w:p>
      <w:pPr>
        <w:spacing w:after="0"/>
        <w:numPr>
          <w:ilvl w:val="0"/>
          <w:numId w:val="2"/>
        </w:numPr>
      </w:pPr>
      <w:r>
        <w:rPr/>
        <w:t xml:space="preserve">Counterarguments to Low Tubal Rank Minimization</w:t>
      </w:r>
    </w:p>
    <w:p>
      <w:pPr>
        <w:numPr>
          <w:ilvl w:val="0"/>
          <w:numId w:val="2"/>
        </w:numPr>
      </w:pPr>
      <w:r>
        <w:rPr/>
        <w:t xml:space="preserve">Practical Evidence for Low Tubal Rank Minimization</w:t>
      </w:r>
    </w:p>
    <w:p>
      <w:pPr>
        <w:pStyle w:val="Heading1"/>
      </w:pPr>
      <w:bookmarkStart w:id="6" w:name="_Toc6"/>
      <w:r>
        <w:t>Report location:</w:t>
      </w:r>
      <w:bookmarkEnd w:id="6"/>
    </w:p>
    <w:p>
      <w:hyperlink r:id="rId8" w:history="1">
        <w:r>
          <w:rPr>
            <w:color w:val="2980b9"/>
            <w:u w:val="single"/>
          </w:rPr>
          <w:t xml:space="preserve">https://www.fullpicture.app/item/4fd7bc9a6f3cf75cf989d4765bebb085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E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320322006483" TargetMode="External"/><Relationship Id="rId8" Type="http://schemas.openxmlformats.org/officeDocument/2006/relationships/hyperlink" Target="https://www.fullpicture.app/item/4fd7bc9a6f3cf75cf989d4765bebb0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2023-02-24T01:46:55+01:00</dcterms:created>
  <dcterms:modified xsi:type="dcterms:W3CDTF">2023-02-24T01:46:55+01:00</dcterms:modified>
</cp:coreProperties>
</file>

<file path=docProps/custom.xml><?xml version="1.0" encoding="utf-8"?>
<Properties xmlns="http://schemas.openxmlformats.org/officeDocument/2006/custom-properties" xmlns:vt="http://schemas.openxmlformats.org/officeDocument/2006/docPropsVTypes"/>
</file>