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any images without software - Online Image Viewer</w:t>
      </w:r>
      <w:br/>
      <w:hyperlink r:id="rId7" w:history="1">
        <w:r>
          <w:rPr>
            <w:color w:val="2980b9"/>
            <w:u w:val="single"/>
          </w:rPr>
          <w:t xml:space="preserve">https://image-viewer.com/</w:t>
        </w:r>
      </w:hyperlink>
    </w:p>
    <w:p>
      <w:pPr>
        <w:pStyle w:val="Heading1"/>
      </w:pPr>
      <w:bookmarkStart w:id="2" w:name="_Toc2"/>
      <w:r>
        <w:t>Article summary:</w:t>
      </w:r>
      <w:bookmarkEnd w:id="2"/>
    </w:p>
    <w:p>
      <w:pPr>
        <w:jc w:val="both"/>
      </w:pPr>
      <w:r>
        <w:rPr/>
        <w:t xml:space="preserve">1. Image Viewer is an online platform that allows users to view high-quality images in various formats such as PDF, JPEG, PNG, TIFF, and RAW.</w:t>
      </w:r>
    </w:p>
    <w:p>
      <w:pPr>
        <w:jc w:val="both"/>
      </w:pPr>
      <w:r>
        <w:rPr/>
        <w:t xml:space="preserve">2. The service offers a simple and user-friendly interface for easy image browsing and viewing.</w:t>
      </w:r>
    </w:p>
    <w:p>
      <w:pPr>
        <w:jc w:val="both"/>
      </w:pPr>
      <w:r>
        <w:rPr/>
        <w:t xml:space="preserve">3. Image Viewer ensures security and privacy by checking all images for quality and protection against malicious 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"View any images without software - Online Image Viewer" provides a brief overview of an online image viewing platform called Image Viewer. While the article highlights some of the features and benefits of using this service, it lacks in-depth analysis and critical evaluation.</w:t>
      </w:r>
    </w:p>
    <w:p>
      <w:pPr>
        <w:jc w:val="both"/>
      </w:pPr>
      <w:r>
        <w:rPr/>
        <w:t xml:space="preserve"/>
      </w:r>
    </w:p>
    <w:p>
      <w:pPr>
        <w:jc w:val="both"/>
      </w:pPr>
      <w:r>
        <w:rPr/>
        <w:t xml:space="preserve">One potential bias in the article is its promotional tone. The entire piece reads like an advertisement for Image Viewer, focusing solely on its positive aspects without mentioning any potential drawbacks or limitations. This lack of balanced reporting raises questions about the objectivity and credibility of the information presented.</w:t>
      </w:r>
    </w:p>
    <w:p>
      <w:pPr>
        <w:jc w:val="both"/>
      </w:pPr>
      <w:r>
        <w:rPr/>
        <w:t xml:space="preserve"/>
      </w:r>
    </w:p>
    <w:p>
      <w:pPr>
        <w:jc w:val="both"/>
      </w:pPr>
      <w:r>
        <w:rPr/>
        <w:t xml:space="preserve">Furthermore, the article makes unsupported claims about the security and quality of the images on the site. It states that all images are checked for security and quality, but there is no evidence or explanation provided to support this claim. Without further information, readers are left to trust this assertion without any basis.</w:t>
      </w:r>
    </w:p>
    <w:p>
      <w:pPr>
        <w:jc w:val="both"/>
      </w:pPr>
      <w:r>
        <w:rPr/>
        <w:t xml:space="preserve"/>
      </w:r>
    </w:p>
    <w:p>
      <w:pPr>
        <w:jc w:val="both"/>
      </w:pPr>
      <w:r>
        <w:rPr/>
        <w:t xml:space="preserve">Additionally, the article fails to explore counterarguments or alternative options for viewing images online. It presents Image Viewer as the ultimate solution without acknowledging that there may be other platforms or software available that offer similar or even better features.</w:t>
      </w:r>
    </w:p>
    <w:p>
      <w:pPr>
        <w:jc w:val="both"/>
      </w:pPr>
      <w:r>
        <w:rPr/>
        <w:t xml:space="preserve"/>
      </w:r>
    </w:p>
    <w:p>
      <w:pPr>
        <w:jc w:val="both"/>
      </w:pPr>
      <w:r>
        <w:rPr/>
        <w:t xml:space="preserve">Moreover, while the article briefly mentions support for RAW formats from specific camera brands, it does not provide information about compatibility with other camera brands or specific file types. This omission limits the usefulness of the platform for a wider range of users.</w:t>
      </w:r>
    </w:p>
    <w:p>
      <w:pPr>
        <w:jc w:val="both"/>
      </w:pPr>
      <w:r>
        <w:rPr/>
        <w:t xml:space="preserve"/>
      </w:r>
    </w:p>
    <w:p>
      <w:pPr>
        <w:jc w:val="both"/>
      </w:pPr>
      <w:r>
        <w:rPr/>
        <w:t xml:space="preserve">Another issue with the article is its inclusion of unrelated promotional content for other services at the end. This inclusion seems out of place and detracts from the overall focus on Image Viewer. It raises questions about whether there is a vested interest in promoting these additional services.</w:t>
      </w:r>
    </w:p>
    <w:p>
      <w:pPr>
        <w:jc w:val="both"/>
      </w:pPr>
      <w:r>
        <w:rPr/>
        <w:t xml:space="preserve"/>
      </w:r>
    </w:p>
    <w:p>
      <w:pPr>
        <w:jc w:val="both"/>
      </w:pPr>
      <w:r>
        <w:rPr/>
        <w:t xml:space="preserve">Overall, this article lacks critical analysis and objective evaluation of Image Viewer. Its promotional tone, unsupported claims, missing information, and unrelated content raise concerns about its reliability and potential biases. Readers should approach this information with caution and seek additional sources for a more comprehensive understanding of online image viewing options.</w:t>
      </w:r>
    </w:p>
    <w:p>
      <w:pPr>
        <w:pStyle w:val="Heading1"/>
      </w:pPr>
      <w:bookmarkStart w:id="5" w:name="_Toc5"/>
      <w:r>
        <w:t>Topics for further research:</w:t>
      </w:r>
      <w:bookmarkEnd w:id="5"/>
    </w:p>
    <w:p>
      <w:pPr>
        <w:spacing w:after="0"/>
        <w:numPr>
          <w:ilvl w:val="0"/>
          <w:numId w:val="2"/>
        </w:numPr>
      </w:pPr>
      <w:r>
        <w:rPr/>
        <w:t xml:space="preserve">Alternative online image viewing platforms
</w:t>
      </w:r>
    </w:p>
    <w:p>
      <w:pPr>
        <w:spacing w:after="0"/>
        <w:numPr>
          <w:ilvl w:val="0"/>
          <w:numId w:val="2"/>
        </w:numPr>
      </w:pPr>
      <w:r>
        <w:rPr/>
        <w:t xml:space="preserve">Pros and cons of Image Viewer
</w:t>
      </w:r>
    </w:p>
    <w:p>
      <w:pPr>
        <w:spacing w:after="0"/>
        <w:numPr>
          <w:ilvl w:val="0"/>
          <w:numId w:val="2"/>
        </w:numPr>
      </w:pPr>
      <w:r>
        <w:rPr/>
        <w:t xml:space="preserve">Security measures for online image viewing platforms
</w:t>
      </w:r>
    </w:p>
    <w:p>
      <w:pPr>
        <w:spacing w:after="0"/>
        <w:numPr>
          <w:ilvl w:val="0"/>
          <w:numId w:val="2"/>
        </w:numPr>
      </w:pPr>
      <w:r>
        <w:rPr/>
        <w:t xml:space="preserve">Compatibility of Image Viewer with different camera brands and file types
</w:t>
      </w:r>
    </w:p>
    <w:p>
      <w:pPr>
        <w:spacing w:after="0"/>
        <w:numPr>
          <w:ilvl w:val="0"/>
          <w:numId w:val="2"/>
        </w:numPr>
      </w:pPr>
      <w:r>
        <w:rPr/>
        <w:t xml:space="preserve">Comparison of Image Viewer with other software for viewing images
</w:t>
      </w:r>
    </w:p>
    <w:p>
      <w:pPr>
        <w:numPr>
          <w:ilvl w:val="0"/>
          <w:numId w:val="2"/>
        </w:numPr>
      </w:pPr>
      <w:r>
        <w:rPr/>
        <w:t xml:space="preserve">Reviews and user experiences with Image Viewer</w:t>
      </w:r>
    </w:p>
    <w:p>
      <w:pPr>
        <w:pStyle w:val="Heading1"/>
      </w:pPr>
      <w:bookmarkStart w:id="6" w:name="_Toc6"/>
      <w:r>
        <w:t>Report location:</w:t>
      </w:r>
      <w:bookmarkEnd w:id="6"/>
    </w:p>
    <w:p>
      <w:hyperlink r:id="rId8" w:history="1">
        <w:r>
          <w:rPr>
            <w:color w:val="2980b9"/>
            <w:u w:val="single"/>
          </w:rPr>
          <w:t xml:space="preserve">https://www.fullpicture.app/item/504de4ff184e65725dbc3ec86b5aa2fd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D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age-viewer.com/" TargetMode="External"/><Relationship Id="rId8" Type="http://schemas.openxmlformats.org/officeDocument/2006/relationships/hyperlink" Target="https://www.fullpicture.app/item/504de4ff184e65725dbc3ec86b5aa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2024-03-10T18:05:10+01:00</dcterms:created>
  <dcterms:modified xsi:type="dcterms:W3CDTF">2024-03-10T18:05:10+01:00</dcterms:modified>
</cp:coreProperties>
</file>

<file path=docProps/custom.xml><?xml version="1.0" encoding="utf-8"?>
<Properties xmlns="http://schemas.openxmlformats.org/officeDocument/2006/custom-properties" xmlns:vt="http://schemas.openxmlformats.org/officeDocument/2006/docPropsVTypes"/>
</file>