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变异酶（链霉酶）对铜绿假单胞菌形成的生物膜的影响 - 摘要 - 化疗 2003， Vol. 49， No. 3 - Karger Publishers</w:t>
      </w:r>
      <w:br/>
      <w:hyperlink r:id="rId7" w:history="1">
        <w:r>
          <w:rPr>
            <w:color w:val="2980b9"/>
            <w:u w:val="single"/>
          </w:rPr>
          <w:t xml:space="preserve">https://www.karger.com/Article/Abstract/70617</w:t>
        </w:r>
      </w:hyperlink>
    </w:p>
    <w:p>
      <w:pPr>
        <w:pStyle w:val="Heading1"/>
      </w:pPr>
      <w:bookmarkStart w:id="2" w:name="_Toc2"/>
      <w:r>
        <w:t>Article summary:</w:t>
      </w:r>
      <w:bookmarkEnd w:id="2"/>
    </w:p>
    <w:p>
      <w:pPr>
        <w:jc w:val="both"/>
      </w:pPr>
      <w:r>
        <w:rPr/>
        <w:t xml:space="preserve">1. Varidase (Streptococcal enzyme) can be used to remove biofilms formed by Pseudomonas aeruginosa.</w:t>
      </w:r>
    </w:p>
    <w:p>
      <w:pPr>
        <w:jc w:val="both"/>
      </w:pPr>
      <w:r>
        <w:rPr/>
        <w:t xml:space="preserve">2. In vitro experiments showed that deoxyribonuclease, deoxyribonucleaseI, and varidase were effective in breaking down the biofilm of Pseudomonas aeruginosa.</w:t>
      </w:r>
    </w:p>
    <w:p>
      <w:pPr>
        <w:jc w:val="both"/>
      </w:pPr>
      <w:r>
        <w:rPr/>
        <w:t xml:space="preserve">3. Varidase may be useful in treating localized infections caused by Pseudomonas aeruginosa in clinical settings by removing the biofilm.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 conducted to test the effectiveness of Varidase (Streptococcal enzyme) in removing biofilms formed by Pseudomonas aeruginosa. The authors provide evidence for their claims and cite relevant sources to support their findings. The article does not appear to have any biases or one-sided reporting, as both sides of the argument are presented equally and fairly. Furthermore, all potential risks associated with using Varidase are noted in the article. </w:t>
      </w:r>
    </w:p>
    <w:p>
      <w:pPr>
        <w:jc w:val="both"/>
      </w:pPr>
      <w:r>
        <w:rPr/>
        <w:t xml:space="preserve">However, there are some missing points of consideration that could have been explored further such as the potential long-term effects of using Varidase on Pseudomonas aeruginosa biofilms or other possible treatments for localized infections caused by this bacteria. Additionally, there is no mention of any counterarguments which could have been included to provide a more balanced view on the topic. There is also no promotional content present in the article which suggests that it is an unbiased source of information about Varidase and its effects on Pseudomonas aeruginosa biofilms.</w:t>
      </w:r>
    </w:p>
    <w:p>
      <w:pPr>
        <w:pStyle w:val="Heading1"/>
      </w:pPr>
      <w:bookmarkStart w:id="5" w:name="_Toc5"/>
      <w:r>
        <w:t>Topics for further research:</w:t>
      </w:r>
      <w:bookmarkEnd w:id="5"/>
    </w:p>
    <w:p>
      <w:pPr>
        <w:spacing w:after="0"/>
        <w:numPr>
          <w:ilvl w:val="0"/>
          <w:numId w:val="2"/>
        </w:numPr>
      </w:pPr>
      <w:r>
        <w:rPr/>
        <w:t xml:space="preserve">Long-term effects of Varidase on Pseudomonas aeruginosa biofilms</w:t>
      </w:r>
    </w:p>
    <w:p>
      <w:pPr>
        <w:spacing w:after="0"/>
        <w:numPr>
          <w:ilvl w:val="0"/>
          <w:numId w:val="2"/>
        </w:numPr>
      </w:pPr>
      <w:r>
        <w:rPr/>
        <w:t xml:space="preserve">Alternative treatments for localized Pseudomonas aeruginosa infections</w:t>
      </w:r>
    </w:p>
    <w:p>
      <w:pPr>
        <w:spacing w:after="0"/>
        <w:numPr>
          <w:ilvl w:val="0"/>
          <w:numId w:val="2"/>
        </w:numPr>
      </w:pPr>
      <w:r>
        <w:rPr/>
        <w:t xml:space="preserve">Counterarguments to using Varidase on Pseudomonas aeruginosa biofilms</w:t>
      </w:r>
    </w:p>
    <w:p>
      <w:pPr>
        <w:spacing w:after="0"/>
        <w:numPr>
          <w:ilvl w:val="0"/>
          <w:numId w:val="2"/>
        </w:numPr>
      </w:pPr>
      <w:r>
        <w:rPr/>
        <w:t xml:space="preserve">Potential risks associated with Varidase use</w:t>
      </w:r>
    </w:p>
    <w:p>
      <w:pPr>
        <w:spacing w:after="0"/>
        <w:numPr>
          <w:ilvl w:val="0"/>
          <w:numId w:val="2"/>
        </w:numPr>
      </w:pPr>
      <w:r>
        <w:rPr/>
        <w:t xml:space="preserve">Clinical trials of Varidase on Pseudomonas aeruginosa biofilms</w:t>
      </w:r>
    </w:p>
    <w:p>
      <w:pPr>
        <w:numPr>
          <w:ilvl w:val="0"/>
          <w:numId w:val="2"/>
        </w:numPr>
      </w:pPr>
      <w:r>
        <w:rPr/>
        <w:t xml:space="preserve">Reviews of Varidase for Pseudomonas aeruginosa biofilm removal</w:t>
      </w:r>
    </w:p>
    <w:p>
      <w:pPr>
        <w:pStyle w:val="Heading1"/>
      </w:pPr>
      <w:bookmarkStart w:id="6" w:name="_Toc6"/>
      <w:r>
        <w:t>Report location:</w:t>
      </w:r>
      <w:bookmarkEnd w:id="6"/>
    </w:p>
    <w:p>
      <w:hyperlink r:id="rId8" w:history="1">
        <w:r>
          <w:rPr>
            <w:color w:val="2980b9"/>
            <w:u w:val="single"/>
          </w:rPr>
          <w:t xml:space="preserve">https://www.fullpicture.app/item/50b6f22fa00e5ab0ada138414d55b717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8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rger.com/Article/Abstract/70617" TargetMode="External"/><Relationship Id="rId8" Type="http://schemas.openxmlformats.org/officeDocument/2006/relationships/hyperlink" Target="https://www.fullpicture.app/item/50b6f22fa00e5ab0ada138414d55b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2023-02-24T04:52:52+01:00</dcterms:created>
  <dcterms:modified xsi:type="dcterms:W3CDTF">2023-02-24T04:52:52+01:00</dcterms:modified>
</cp:coreProperties>
</file>

<file path=docProps/custom.xml><?xml version="1.0" encoding="utf-8"?>
<Properties xmlns="http://schemas.openxmlformats.org/officeDocument/2006/custom-properties" xmlns:vt="http://schemas.openxmlformats.org/officeDocument/2006/docPropsVTypes"/>
</file>