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组织气候概况：确定气候水平和强度的有意义的组合-学术搜索</w:t></w:r><w:br/><w:hyperlink r:id="rId7" w:history="1"><w:r><w:rPr><w:color w:val="2980b9"/><w:u w:val="single"/></w:rPr><w:t xml:space="preserve">https://sc.panda321.com/scholar?hl=zh-CN&as_sdt=0%2C5&q=Organizational+Climate+Profiles%3A+Identifying+Meaningful+Combinations+of+Climate+Level+and+Strength&btnG=</w:t></w:r></w:hyperlink></w:p><w:p><w:pPr><w:pStyle w:val="Heading1"/></w:pPr><w:bookmarkStart w:id="2" w:name="_Toc2"/><w:r><w:t>Article summary:</w:t></w:r><w:bookmarkEnd w:id="2"/></w:p><w:p><w:pPr><w:jc w:val="both"/></w:pPr><w:r><w:rPr/><w:t xml:space="preserve">1. 根据情境强度理论，组织氛围对群体行为的影响取决于成员对氛围的感知明确程度和共享程度。</w:t></w:r></w:p><w:p><w:pPr><w:jc w:val="both"/></w:pPr><w:r><w:rPr/><w:t xml:space="preserve">2. 传统的以变量为中心的方法在检验气候水平和强度之间相互作用时并不支持情境强度理论的预期结果。</w:t></w:r></w:p><w:p><w:pPr><w:jc w:val="both"/></w:pPr><w:r><w:rPr/><w:t xml:space="preserve">3. 以群体为中心的概念化和分析方法可以更准确地确定组织气候概况，并与理论相关结果具有不同的相关性。</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这篇文章主要探讨了组织气候对群体行为的影响，并提出了以群体为中心的方法来检验气候水平和强度之间的相互作用。然而，文章存在一些潜在的偏见和不足之处。</w:t></w:r></w:p><w:p><w:pPr><w:jc w:val="both"/></w:pPr><w:r><w:rPr/><w:t xml:space="preserve"></w:t></w:r></w:p><w:p><w:pPr><w:jc w:val="both"/></w:pPr><w:r><w:rPr/><w:t xml:space="preserve">首先，文章没有明确提及情境强度理论的来源和背景。读者可能不熟悉这个理论，从而难以理解作者所提出的观点。此外，文章也没有提供关于情境强度理论的其他研究支持或反驳的信息，使得读者无法全面评估该理论的有效性。</w:t></w:r></w:p><w:p><w:pPr><w:jc w:val="both"/></w:pPr><w:r><w:rPr/><w:t xml:space="preserve"></w:t></w:r></w:p><w:p><w:pPr><w:jc w:val="both"/></w:pPr><w:r><w:rPr/><w:t xml:space="preserve">其次，文章只使用了两个样本进行研究，并未涵盖广泛的组织类型和行业。这种样本选择可能导致结果具有局限性，并不能代表整个组织气候领域。因此，需要更多样本和多样化的研究来验证作者所得出的结论。</w:t></w:r></w:p><w:p><w:pPr><w:jc w:val="both"/></w:pPr><w:r><w:rPr/><w:t xml:space="preserve"></w:t></w:r></w:p><w:p><w:pPr><w:jc w:val="both"/></w:pPr><w:r><w:rPr/><w:t xml:space="preserve">此外，在文章中并未详细说明如何进行以群体为中心的分析方法，并且没有提供足够的数据支持其结果。读者无法判断该方法是否可靠和有效。</w:t></w:r></w:p><w:p><w:pPr><w:jc w:val="both"/></w:pPr><w:r><w:rPr/><w:t xml:space="preserve"></w:t></w:r></w:p><w:p><w:pPr><w:jc w:val="both"/></w:pPr><w:r><w:rPr/><w:t xml:space="preserve">另外，文章没有充分考虑到其他可能影响组织气候和群体行为关系的变量。例如，组织文化、领导风格和员工个人特征等因素可能对气候和行为产生重要影响，但在文章中并未进行充分讨论。</w:t></w:r></w:p><w:p><w:pPr><w:jc w:val="both"/></w:pPr><w:r><w:rPr/><w:t xml:space="preserve"></w:t></w:r></w:p><w:p><w:pPr><w:jc w:val="both"/></w:pPr><w:r><w:rPr/><w:t xml:space="preserve">最后，文章没有提及可能的风险和局限性。例如，以群体为中心的方法可能存在样本偏差或数据收集问题，这可能影响到结果的可靠性。此外，作者也没有探讨研究结果的实际应用和潜在影响。</w:t></w:r></w:p><w:p><w:pPr><w:jc w:val="both"/></w:pPr><w:r><w:rPr/><w:t xml:space="preserve"></w:t></w:r></w:p><w:p><w:pPr><w:jc w:val="both"/></w:pPr><w:r><w:rPr/><w:t xml:space="preserve">综上所述，这篇文章在探讨组织气候对群体行为的影响方面提出了一种新的方法，并得出了一些初步结论。然而，由于存在潜在偏见、样本选择限制、缺乏详细数据支持以及未考虑其他相关变量等问题，读者需要谨慎对待该研究结果，并期待更多研究来验证和扩展这些发现。</w:t></w:r></w:p><w:p><w:pPr><w:pStyle w:val="Heading1"/></w:pPr><w:bookmarkStart w:id="5" w:name="_Toc5"/><w:r><w:t>Topics for further research:</w:t></w:r><w:bookmarkEnd w:id="5"/></w:p><w:p><w:pPr><w:spacing w:after="0"/><w:numPr><w:ilvl w:val="0"/><w:numId w:val="2"/></w:numPr></w:pPr><w:r><w:rPr/><w:t xml:space="preserve">情境强度理论的来源和背景
</w:t></w:r></w:p><w:p><w:pPr><w:spacing w:after="0"/><w:numPr><w:ilvl w:val="0"/><w:numId w:val="2"/></w:numPr></w:pPr><w:r><w:rPr/><w:t xml:space="preserve">情境强度理论的其他研究支持或反驳
</w:t></w:r></w:p><w:p><w:pPr><w:spacing w:after="0"/><w:numPr><w:ilvl w:val="0"/><w:numId w:val="2"/></w:numPr></w:pPr><w:r><w:rPr/><w:t xml:space="preserve">更多样本和多样化的研究来验证结论
</w:t></w:r></w:p><w:p><w:pPr><w:spacing w:after="0"/><w:numPr><w:ilvl w:val="0"/><w:numId w:val="2"/></w:numPr></w:pPr><w:r><w:rPr/><w:t xml:space="preserve">以群体为中心的分析方法的详细说明和数据支持
</w:t></w:r></w:p><w:p><w:pPr><w:spacing w:after="0"/><w:numPr><w:ilvl w:val="0"/><w:numId w:val="2"/></w:numPr></w:pPr><w:r><w:rPr/><w:t xml:space="preserve">其他可能影响组织气候和群体行为关系的变量
</w:t></w:r></w:p><w:p><w:pPr><w:numPr><w:ilvl w:val="0"/><w:numId w:val="2"/></w:numPr></w:pPr><w:r><w:rPr/><w:t xml:space="preserve">可能的风险和局限性</w:t></w:r></w:p><w:p><w:pPr><w:pStyle w:val="Heading1"/></w:pPr><w:bookmarkStart w:id="6" w:name="_Toc6"/><w:r><w:t>Report location:</w:t></w:r><w:bookmarkEnd w:id="6"/></w:p><w:p><w:hyperlink r:id="rId8" w:history="1"><w:r><w:rPr><w:color w:val="2980b9"/><w:u w:val="single"/></w:rPr><w:t xml:space="preserve">https://www.fullpicture.app/item/50e806cbab2f55859989aca9536560e2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F61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panda321.com/scholar?hl=zh-CN&amp;as_sdt=0%2C5&amp;q=Organizational+Climate+Profiles%3A+Identifying+Meaningful+Combinations+of+Climate+Level+and+Strength&amp;btnG=" TargetMode="External"/><Relationship Id="rId8" Type="http://schemas.openxmlformats.org/officeDocument/2006/relationships/hyperlink" Target="https://www.fullpicture.app/item/50e806cbab2f55859989aca9536560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2024-01-14T09:10:46+01:00</dcterms:created>
  <dcterms:modified xsi:type="dcterms:W3CDTF">2024-01-14T09:10:46+01:00</dcterms:modified>
</cp:coreProperties>
</file>

<file path=docProps/custom.xml><?xml version="1.0" encoding="utf-8"?>
<Properties xmlns="http://schemas.openxmlformats.org/officeDocument/2006/custom-properties" xmlns:vt="http://schemas.openxmlformats.org/officeDocument/2006/docPropsVTypes"/>
</file>