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LanguageTool - Grammatik-, Stil- und Rechtschreibprüfung</w:t>
      </w:r>
      <w:br/>
      <w:hyperlink r:id="rId7" w:history="1">
        <w:r>
          <w:rPr>
            <w:color w:val="2980b9"/>
            <w:u w:val="single"/>
          </w:rPr>
          <w:t xml:space="preserve">https://languagetool.org/de/services</w:t>
        </w:r>
      </w:hyperlink>
    </w:p>
    <w:p>
      <w:pPr>
        <w:pStyle w:val="Heading1"/>
      </w:pPr>
      <w:bookmarkStart w:id="2" w:name="_Toc2"/>
      <w:r>
        <w:t>Article summary:</w:t>
      </w:r>
      <w:bookmarkEnd w:id="2"/>
    </w:p>
    <w:p>
      <w:pPr>
        <w:jc w:val="both"/>
      </w:pPr>
      <w:r>
        <w:rPr/>
        <w:t xml:space="preserve">1. LanguageTool is a grammar, style, and spelling checker that can be used on all popular browsers and websites.</w:t>
      </w:r>
    </w:p>
    <w:p>
      <w:pPr>
        <w:jc w:val="both"/>
      </w:pPr>
      <w:r>
        <w:rPr/>
        <w:t xml:space="preserve">2. It is available as a desktop version, mobile app, and for all major operating systems.</w:t>
      </w:r>
    </w:p>
    <w:p>
      <w:pPr>
        <w:jc w:val="both"/>
      </w:pPr>
      <w:r>
        <w:rPr/>
        <w:t xml:space="preserve">3. It can also be used in email programs such as Gmail, Apple Mail, and Thunderbird, as well as text processing programs like Word, OpenOffice, LibreOffice, and Google Docs.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features of LanguageTool - Grammar-, Style- and Spellchecker. The article is written in a clear manner with easy to understand language which makes it accessible to readers from different backgrounds. The article does not contain any promotional content or partiality towards any particular product or service. All the claims made in the article are supported by evidence such as links to download the software for different browsers and operating systems. </w:t>
      </w:r>
    </w:p>
    <w:p>
      <w:pPr>
        <w:jc w:val="both"/>
      </w:pPr>
      <w:r>
        <w:rPr/>
        <w:t xml:space="preserve">The article does not present both sides equally since it only focuses on the features of LanguageTool without exploring counterarguments or other alternatives that may exist in the market. Additionally, there is no mention of possible risks associated with using this software such as privacy concerns or potential security issues that may arise from its use. Furthermore, there is no discussion about how reliable this software is compared to other similar products available in the market which could have been useful for readers who are looking for more information before making a decision about whether to use this software or not. </w:t>
      </w:r>
    </w:p>
    <w:p>
      <w:pPr>
        <w:jc w:val="both"/>
      </w:pPr>
      <w:r>
        <w:rPr/>
        <w:t xml:space="preserve">In conclusion, while the article provides an overview of LanguageTool's features in an easily understandable way without any promotional content or partiality towards any particular product or service, it fails to explore counterarguments or other alternatives that may exist in the market and does not discuss potential risks associated with using this software nor does it compare its reliability with other similar products available in the market which could have been useful for readers who are looking for more information before making a decision about whether to use this software or not.</w:t>
      </w:r>
    </w:p>
    <w:p>
      <w:pPr>
        <w:pStyle w:val="Heading1"/>
      </w:pPr>
      <w:bookmarkStart w:id="5" w:name="_Toc5"/>
      <w:r>
        <w:t>Topics for further research:</w:t>
      </w:r>
      <w:bookmarkEnd w:id="5"/>
    </w:p>
    <w:p>
      <w:pPr>
        <w:spacing w:after="0"/>
        <w:numPr>
          <w:ilvl w:val="0"/>
          <w:numId w:val="2"/>
        </w:numPr>
      </w:pPr>
      <w:r>
        <w:rPr/>
        <w:t xml:space="preserve">LanguageTool alternatives</w:t>
      </w:r>
    </w:p>
    <w:p>
      <w:pPr>
        <w:spacing w:after="0"/>
        <w:numPr>
          <w:ilvl w:val="0"/>
          <w:numId w:val="2"/>
        </w:numPr>
      </w:pPr>
      <w:r>
        <w:rPr/>
        <w:t xml:space="preserve">LanguageTool security risks</w:t>
      </w:r>
    </w:p>
    <w:p>
      <w:pPr>
        <w:spacing w:after="0"/>
        <w:numPr>
          <w:ilvl w:val="0"/>
          <w:numId w:val="2"/>
        </w:numPr>
      </w:pPr>
      <w:r>
        <w:rPr/>
        <w:t xml:space="preserve">LanguageTool privacy concerns</w:t>
      </w:r>
    </w:p>
    <w:p>
      <w:pPr>
        <w:spacing w:after="0"/>
        <w:numPr>
          <w:ilvl w:val="0"/>
          <w:numId w:val="2"/>
        </w:numPr>
      </w:pPr>
      <w:r>
        <w:rPr/>
        <w:t xml:space="preserve">LanguageTool reliability comparison</w:t>
      </w:r>
    </w:p>
    <w:p>
      <w:pPr>
        <w:spacing w:after="0"/>
        <w:numPr>
          <w:ilvl w:val="0"/>
          <w:numId w:val="2"/>
        </w:numPr>
      </w:pPr>
      <w:r>
        <w:rPr/>
        <w:t xml:space="preserve">Grammar-Style-Spellchecker software</w:t>
      </w:r>
    </w:p>
    <w:p>
      <w:pPr>
        <w:numPr>
          <w:ilvl w:val="0"/>
          <w:numId w:val="2"/>
        </w:numPr>
      </w:pPr>
      <w:r>
        <w:rPr/>
        <w:t xml:space="preserve">Grammar-Style-Spellchecker software reviews</w:t>
      </w:r>
    </w:p>
    <w:p>
      <w:pPr>
        <w:pStyle w:val="Heading1"/>
      </w:pPr>
      <w:bookmarkStart w:id="6" w:name="_Toc6"/>
      <w:r>
        <w:t>Report location:</w:t>
      </w:r>
      <w:bookmarkEnd w:id="6"/>
    </w:p>
    <w:p>
      <w:hyperlink r:id="rId8" w:history="1">
        <w:r>
          <w:rPr>
            <w:color w:val="2980b9"/>
            <w:u w:val="single"/>
          </w:rPr>
          <w:t xml:space="preserve">https://www.fullpicture.app/item/50f7e913f49b3c737b51c64ec8ce76e3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94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nguagetool.org/de/services" TargetMode="External"/><Relationship Id="rId8" Type="http://schemas.openxmlformats.org/officeDocument/2006/relationships/hyperlink" Target="https://www.fullpicture.app/item/50f7e913f49b3c737b51c64ec8ce7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2023-03-07T13:02:41+01:00</dcterms:created>
  <dcterms:modified xsi:type="dcterms:W3CDTF">2023-03-07T13:02:41+01:00</dcterms:modified>
</cp:coreProperties>
</file>

<file path=docProps/custom.xml><?xml version="1.0" encoding="utf-8"?>
<Properties xmlns="http://schemas.openxmlformats.org/officeDocument/2006/custom-properties" xmlns:vt="http://schemas.openxmlformats.org/officeDocument/2006/docPropsVTypes"/>
</file>