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réchauffement climatique peut-il avoir un impact sur l’activité sismique ? - Le Parisien</w:t>
      </w:r>
      <w:br/>
      <w:hyperlink r:id="rId7" w:history="1">
        <w:r>
          <w:rPr>
            <w:color w:val="2980b9"/>
            <w:u w:val="single"/>
          </w:rPr>
          <w:t xml:space="preserve">https://www.leparisien.fr/sciences/le-rechauffement-climatique-peut-il-avoir-un-impact-sur-lactivite-sismique-08-04-2023-JNEIGGWPOVFEBMH3AB3DTDMC4M.php</w:t>
        </w:r>
      </w:hyperlink>
    </w:p>
    <w:p>
      <w:pPr>
        <w:pStyle w:val="Heading1"/>
      </w:pPr>
      <w:bookmarkStart w:id="2" w:name="_Toc2"/>
      <w:r>
        <w:t>Article summary:</w:t>
      </w:r>
      <w:bookmarkEnd w:id="2"/>
    </w:p>
    <w:p>
      <w:pPr>
        <w:jc w:val="both"/>
      </w:pPr>
      <w:r>
        <w:rPr/>
        <w:t xml:space="preserve">1. La fonte des glaces due au réchauffement climatique peut provoquer davantage de séismes dans certaines zones, notamment en Alaska et en Scandinavie.</w:t>
      </w:r>
    </w:p>
    <w:p>
      <w:pPr>
        <w:jc w:val="both"/>
      </w:pPr>
      <w:r>
        <w:rPr/>
        <w:t xml:space="preserve">2. La libération de contraintes pendant la déglaciation peut déclencher des tremblements de terre de grande magnitude.</w:t>
      </w:r>
    </w:p>
    <w:p>
      <w:pPr>
        <w:jc w:val="both"/>
      </w:pPr>
      <w:r>
        <w:rPr/>
        <w:t xml:space="preserve">3. L'effet indirect du réchauffement climatique sur l'activité sismique ne concerne que les zones les plus froides et n'a pas encore eu d'impact significatif à l'échelle mondiale.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du Parisien explore la question de savoir si le réchauffement climatique peut avoir un impact sur l'activité sismique. Il explique que la fonte des glaces peut provoquer des séismes dans certaines zones, mais que cela ne se produira pas immédiatement. L'article cite plusieurs études pour étayer cette hypothèse, mais il manque de preuves concrètes pour soutenir ses affirmations.</w:t>
      </w:r>
    </w:p>
    <w:p>
      <w:pPr>
        <w:jc w:val="both"/>
      </w:pPr>
      <w:r>
        <w:rPr/>
        <w:t xml:space="preserve"/>
      </w:r>
    </w:p>
    <w:p>
      <w:pPr>
        <w:jc w:val="both"/>
      </w:pPr>
      <w:r>
        <w:rPr/>
        <w:t xml:space="preserve">Le principal biais de l'article est qu'il ne présente qu'un seul point de vue et ne prend pas en compte les arguments contraires. Par exemple, il n'explique pas pourquoi certains scientifiques pensent que le réchauffement climatique n'affectera pas l'activité sismique à court terme. De plus, l'article ne mentionne pas les limites des études citées et ne fournit pas suffisamment d'informations sur les méthodes utilisées pour parvenir à ces conclusions.</w:t>
      </w:r>
    </w:p>
    <w:p>
      <w:pPr>
        <w:jc w:val="both"/>
      </w:pPr>
      <w:r>
        <w:rPr/>
        <w:t xml:space="preserve"/>
      </w:r>
    </w:p>
    <w:p>
      <w:pPr>
        <w:jc w:val="both"/>
      </w:pPr>
      <w:r>
        <w:rPr/>
        <w:t xml:space="preserve">L'article manque également de contexte et d'explications détaillées sur certains points importants. Par exemple, il mentionne brièvement que la hausse du niveau de la mer pourrait jouer un rôle dans l'activité sismique, mais il n'explique pas comment cela fonctionne ni quelles sont les preuves à l'appui de cette hypothèse.</w:t>
      </w:r>
    </w:p>
    <w:p>
      <w:pPr>
        <w:jc w:val="both"/>
      </w:pPr>
      <w:r>
        <w:rPr/>
        <w:t xml:space="preserve"/>
      </w:r>
    </w:p>
    <w:p>
      <w:pPr>
        <w:jc w:val="both"/>
      </w:pPr>
      <w:r>
        <w:rPr/>
        <w:t xml:space="preserve">Enfin, l'article semble être écrit davantage pour attirer l'attention du public que pour fournir une analyse approfondie et impartiale du sujet. Il utilise des titres accrocheurs et des exemples simplistes pour expliquer des concepts complexes, ce qui peut donner une fausse impression aux lecteurs moins avertis.</w:t>
      </w:r>
    </w:p>
    <w:p>
      <w:pPr>
        <w:jc w:val="both"/>
      </w:pPr>
      <w:r>
        <w:rPr/>
        <w:t xml:space="preserve"/>
      </w:r>
    </w:p>
    <w:p>
      <w:pPr>
        <w:jc w:val="both"/>
      </w:pPr>
      <w:r>
        <w:rPr/>
        <w:t xml:space="preserve">Dans l'ensemble, bien que cet article soulève une question intéressante, il manque de rigueur scientifique et ne fournit pas suffisamment d'informations pour permettre aux lecteurs de se faire une opinion éclairée sur le sujet.</w:t>
      </w:r>
    </w:p>
    <w:p>
      <w:pPr>
        <w:pStyle w:val="Heading1"/>
      </w:pPr>
      <w:bookmarkStart w:id="5" w:name="_Toc5"/>
      <w:r>
        <w:t>Topics for further research:</w:t>
      </w:r>
      <w:bookmarkEnd w:id="5"/>
    </w:p>
    <w:p>
      <w:pPr>
        <w:spacing w:after="0"/>
        <w:numPr>
          <w:ilvl w:val="0"/>
          <w:numId w:val="2"/>
        </w:numPr>
      </w:pPr>
      <w:r>
        <w:rPr/>
        <w:t xml:space="preserve">Comment le réchauffement climatique peut-il affecter l'activité sismique à long terme ?
</w:t>
      </w:r>
    </w:p>
    <w:p>
      <w:pPr>
        <w:spacing w:after="0"/>
        <w:numPr>
          <w:ilvl w:val="0"/>
          <w:numId w:val="2"/>
        </w:numPr>
      </w:pPr>
      <w:r>
        <w:rPr/>
        <w:t xml:space="preserve">Quels sont les arguments contraires à l'hypothèse selon laquelle le réchauffement climatique peut provoquer des séismes ?
</w:t>
      </w:r>
    </w:p>
    <w:p>
      <w:pPr>
        <w:spacing w:after="0"/>
        <w:numPr>
          <w:ilvl w:val="0"/>
          <w:numId w:val="2"/>
        </w:numPr>
      </w:pPr>
      <w:r>
        <w:rPr/>
        <w:t xml:space="preserve">Quelles sont les limites des études citées dans l'article sur l'impact du réchauffement climatique sur l'activité sismique ?
</w:t>
      </w:r>
    </w:p>
    <w:p>
      <w:pPr>
        <w:spacing w:after="0"/>
        <w:numPr>
          <w:ilvl w:val="0"/>
          <w:numId w:val="2"/>
        </w:numPr>
      </w:pPr>
      <w:r>
        <w:rPr/>
        <w:t xml:space="preserve">Comment la hausse du niveau de la mer peut-elle influencer l'activité sismique ?
</w:t>
      </w:r>
    </w:p>
    <w:p>
      <w:pPr>
        <w:spacing w:after="0"/>
        <w:numPr>
          <w:ilvl w:val="0"/>
          <w:numId w:val="2"/>
        </w:numPr>
      </w:pPr>
      <w:r>
        <w:rPr/>
        <w:t xml:space="preserve">Quelles sont les preuves à l'appui de l'hypothèse selon laquelle la fonte des glaces peut provoquer des séismes ?
</w:t>
      </w:r>
    </w:p>
    <w:p>
      <w:pPr>
        <w:numPr>
          <w:ilvl w:val="0"/>
          <w:numId w:val="2"/>
        </w:numPr>
      </w:pPr>
      <w:r>
        <w:rPr/>
        <w:t xml:space="preserve">Quelles sont les méthodes utilisées pour étudier l'impact du réchauffement climatique sur l'activité sismique ?</w:t>
      </w:r>
    </w:p>
    <w:p>
      <w:pPr>
        <w:pStyle w:val="Heading1"/>
      </w:pPr>
      <w:bookmarkStart w:id="6" w:name="_Toc6"/>
      <w:r>
        <w:t>Report location:</w:t>
      </w:r>
      <w:bookmarkEnd w:id="6"/>
    </w:p>
    <w:p>
      <w:hyperlink r:id="rId8" w:history="1">
        <w:r>
          <w:rPr>
            <w:color w:val="2980b9"/>
            <w:u w:val="single"/>
          </w:rPr>
          <w:t xml:space="preserve">https://www.fullpicture.app/item/510299c70daa29461d831b5ff939366a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86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parisien.fr/sciences/le-rechauffement-climatique-peut-il-avoir-un-impact-sur-lactivite-sismique-08-04-2023-JNEIGGWPOVFEBMH3AB3DTDMC4M.php" TargetMode="External"/><Relationship Id="rId8" Type="http://schemas.openxmlformats.org/officeDocument/2006/relationships/hyperlink" Target="https://www.fullpicture.app/item/510299c70daa29461d831b5ff93936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2024-01-06T18:38:26+01:00</dcterms:created>
  <dcterms:modified xsi:type="dcterms:W3CDTF">2024-01-06T18:38:26+01:00</dcterms:modified>
</cp:coreProperties>
</file>

<file path=docProps/custom.xml><?xml version="1.0" encoding="utf-8"?>
<Properties xmlns="http://schemas.openxmlformats.org/officeDocument/2006/custom-properties" xmlns:vt="http://schemas.openxmlformats.org/officeDocument/2006/docPropsVTypes"/>
</file>