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[2204.07154] MiniViT: Compressing Vision Transformers with Weight Multiplexing</w:t>
      </w:r>
      <w:br/>
      <w:hyperlink r:id="rId7" w:history="1">
        <w:r>
          <w:rPr>
            <w:color w:val="2980b9"/>
            <w:u w:val="single"/>
          </w:rPr>
          <w:t xml:space="preserve">https://arxiv.org/abs/2204.07154</w:t>
        </w:r>
      </w:hyperlink>
    </w:p>
    <w:p>
      <w:pPr>
        <w:pStyle w:val="Heading1"/>
      </w:pPr>
      <w:bookmarkStart w:id="2" w:name="_Toc2"/>
      <w:r>
        <w:t>Article summary:</w:t>
      </w:r>
      <w:bookmarkEnd w:id="2"/>
    </w:p>
    <w:p>
      <w:pPr>
        <w:jc w:val="both"/>
      </w:pPr>
      <w:r>
        <w:rPr/>
        <w:t xml:space="preserve">1. MiniViT is a new compression framework for Vision Transformers (ViT) that reduces the number of parameters while maintaining the same performance.</w:t>
      </w:r>
    </w:p>
    <w:p>
      <w:pPr>
        <w:jc w:val="both"/>
      </w:pPr>
      <w:r>
        <w:rPr/>
        <w:t xml:space="preserve">2. The central idea of MiniViT is to multiplex the weights of consecutive transformer blocks, making them shared across layers and imposing a transformation on the weights to increase diversity.</w:t>
      </w:r>
    </w:p>
    <w:p>
      <w:pPr>
        <w:jc w:val="both"/>
      </w:pPr>
      <w:r>
        <w:rPr/>
        <w:t xml:space="preserve">3. Experiments demonstrate that MiniViT can reduce the size of pre-trained Swin-B transformer by 48%, while achieving an increase of 1.0% in Top-1 accuracy on ImageNet.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“MiniViT: Compressing Vision Transformers with Weight Multiplexing” presents a new compression framework for Vision Transformers (ViT) that reduces the number of parameters while maintaining the same performance. The article provides evidence from comprehensive experiments demonstrating that MiniViT can reduce the size of pre-trained Swin-B transformer by 48%, while achieving an increase of 1.0% in Top-1 accuracy on ImageNet, as well as compressing DeiT-B by 9.7 times from 86M to 9M parameters without compromising performance significantly. </w:t>
      </w:r>
    </w:p>
    <w:p>
      <w:pPr>
        <w:jc w:val="both"/>
      </w:pPr>
      <w:r>
        <w:rPr/>
        <w:t xml:space="preserve">The article appears to be reliable and trustworthy, providing evidence from comprehensive experiments to support its claims and conclusions. It does not appear to contain any promotional content or partiality, nor does it present one side more than another or omit counterarguments or points of consideration. The article also notes possible risks associated with using MiniViT, such as potential overfitting due to weight multiplexing and reduced model capacity due to parameter reduction, which suggests that it is written objectively and fairly.</w:t>
      </w:r>
    </w:p>
    <w:p>
      <w:pPr>
        <w:pStyle w:val="Heading1"/>
      </w:pPr>
      <w:bookmarkStart w:id="5" w:name="_Toc5"/>
      <w:r>
        <w:t>Topics for further research:</w:t>
      </w:r>
      <w:bookmarkEnd w:id="5"/>
    </w:p>
    <w:p>
      <w:pPr>
        <w:spacing w:after="0"/>
        <w:numPr>
          <w:ilvl w:val="0"/>
          <w:numId w:val="2"/>
        </w:numPr>
      </w:pPr>
      <w:r>
        <w:rPr/>
        <w:t xml:space="preserve">Vision Transformer compression</w:t>
      </w:r>
    </w:p>
    <w:p>
      <w:pPr>
        <w:spacing w:after="0"/>
        <w:numPr>
          <w:ilvl w:val="0"/>
          <w:numId w:val="2"/>
        </w:numPr>
      </w:pPr>
      <w:r>
        <w:rPr/>
        <w:t xml:space="preserve">Weight multiplexing</w:t>
      </w:r>
    </w:p>
    <w:p>
      <w:pPr>
        <w:spacing w:after="0"/>
        <w:numPr>
          <w:ilvl w:val="0"/>
          <w:numId w:val="2"/>
        </w:numPr>
      </w:pPr>
      <w:r>
        <w:rPr/>
        <w:t xml:space="preserve">Swin-B transformer</w:t>
      </w:r>
    </w:p>
    <w:p>
      <w:pPr>
        <w:spacing w:after="0"/>
        <w:numPr>
          <w:ilvl w:val="0"/>
          <w:numId w:val="2"/>
        </w:numPr>
      </w:pPr>
      <w:r>
        <w:rPr/>
        <w:t xml:space="preserve">DeiT-B transformer</w:t>
      </w:r>
    </w:p>
    <w:p>
      <w:pPr>
        <w:spacing w:after="0"/>
        <w:numPr>
          <w:ilvl w:val="0"/>
          <w:numId w:val="2"/>
        </w:numPr>
      </w:pPr>
      <w:r>
        <w:rPr/>
        <w:t xml:space="preserve">ImageNet accuracy</w:t>
      </w:r>
    </w:p>
    <w:p>
      <w:pPr>
        <w:numPr>
          <w:ilvl w:val="0"/>
          <w:numId w:val="2"/>
        </w:numPr>
      </w:pPr>
      <w:r>
        <w:rPr/>
        <w:t xml:space="preserve">Model capacity reduction</w:t>
      </w:r>
    </w:p>
    <w:p>
      <w:pPr>
        <w:pStyle w:val="Heading1"/>
      </w:pPr>
      <w:bookmarkStart w:id="6" w:name="_Toc6"/>
      <w:r>
        <w:t>Report location:</w:t>
      </w:r>
      <w:bookmarkEnd w:id="6"/>
    </w:p>
    <w:p>
      <w:hyperlink r:id="rId8" w:history="1">
        <w:r>
          <w:rPr>
            <w:color w:val="2980b9"/>
            <w:u w:val="single"/>
          </w:rPr>
          <w:t xml:space="preserve">https://www.fullpicture.app/item/512614c755f332188bf06aa5b528ece4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FA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4.07154" TargetMode="External"/><Relationship Id="rId8" Type="http://schemas.openxmlformats.org/officeDocument/2006/relationships/hyperlink" Target="https://www.fullpicture.app/item/512614c755f332188bf06aa5b528e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2023-02-24T00:05:02+01:00</dcterms:created>
  <dcterms:modified xsi:type="dcterms:W3CDTF">2023-02-24T00:05:02+01:00</dcterms:modified>
</cp:coreProperties>
</file>

<file path=docProps/custom.xml><?xml version="1.0" encoding="utf-8"?>
<Properties xmlns="http://schemas.openxmlformats.org/officeDocument/2006/custom-properties" xmlns:vt="http://schemas.openxmlformats.org/officeDocument/2006/docPropsVTypes"/>
</file>