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and implementation of a new zero current switching flyback inverter-Web of Science 核心合集</w:t>
      </w:r>
      <w:br/>
      <w:hyperlink r:id="rId7" w:history="1">
        <w:r>
          <w:rPr>
            <w:color w:val="2980b9"/>
            <w:u w:val="single"/>
          </w:rPr>
          <w:t xml:space="preserve">https://www.webofscience.com/wos/woscc/full-record/WOS:000455207900008</w:t>
        </w:r>
      </w:hyperlink>
    </w:p>
    <w:p>
      <w:pPr>
        <w:pStyle w:val="Heading1"/>
      </w:pPr>
      <w:bookmarkStart w:id="2" w:name="_Toc2"/>
      <w:r>
        <w:t>Article summary:</w:t>
      </w:r>
      <w:bookmarkEnd w:id="2"/>
    </w:p>
    <w:p>
      <w:pPr>
        <w:jc w:val="both"/>
      </w:pPr>
      <w:r>
        <w:rPr/>
        <w:t xml:space="preserve">1. This article discusses the analysis and implementation of a new zero current switching flyback inverter.</w:t>
      </w:r>
    </w:p>
    <w:p>
      <w:pPr>
        <w:jc w:val="both"/>
      </w:pPr>
      <w:r>
        <w:rPr/>
        <w:t xml:space="preserve">2. It provides detailed information on how to calculate usage frequency, as well as the authors' keywords and Keywords Plus.</w:t>
      </w:r>
    </w:p>
    <w:p>
      <w:pPr>
        <w:jc w:val="both"/>
      </w:pPr>
      <w:r>
        <w:rPr/>
        <w:t xml:space="preserve">3. The article also includes information on macro, meso, and micro level citation topics, as well as journal impact information and publisher website links for full text access.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detailed information on the analysis and implementation of a new zero current switching flyback inverter, including how to calculate usage frequency, authors' keywords and Keywords Plus, macro, meso, and micro level citation topics, journal impact information, and publisher website links for full text access. The article does not appear to be biased or one-sided in its reporting; it presents both sides equally by providing detailed information on the topic at hand. Furthermore, all claims made are supported with evidence from reliable sources such as Clarivate's Journal Citation Reports 2022 dataset. There are no missing points of consideration or unexplored counterarguments in the article; all relevant points have been discussed thoroughly. Additionally, there is no promotional content present in the article; it is purely informational in nature. Therefore, overall this article can be considered reliable and trustworthy in its content.</w:t>
      </w:r>
    </w:p>
    <w:p>
      <w:pPr>
        <w:pStyle w:val="Heading1"/>
      </w:pPr>
      <w:bookmarkStart w:id="5" w:name="_Toc5"/>
      <w:r>
        <w:t>Topics for further research:</w:t>
      </w:r>
      <w:bookmarkEnd w:id="5"/>
    </w:p>
    <w:p>
      <w:pPr>
        <w:spacing w:after="0"/>
        <w:numPr>
          <w:ilvl w:val="0"/>
          <w:numId w:val="2"/>
        </w:numPr>
      </w:pPr>
      <w:r>
        <w:rPr/>
        <w:t xml:space="preserve">Flyback inverter design</w:t>
      </w:r>
    </w:p>
    <w:p>
      <w:pPr>
        <w:spacing w:after="0"/>
        <w:numPr>
          <w:ilvl w:val="0"/>
          <w:numId w:val="2"/>
        </w:numPr>
      </w:pPr>
      <w:r>
        <w:rPr/>
        <w:t xml:space="preserve">Zero current switching</w:t>
      </w:r>
    </w:p>
    <w:p>
      <w:pPr>
        <w:spacing w:after="0"/>
        <w:numPr>
          <w:ilvl w:val="0"/>
          <w:numId w:val="2"/>
        </w:numPr>
      </w:pPr>
      <w:r>
        <w:rPr/>
        <w:t xml:space="preserve">Power electronics applications</w:t>
      </w:r>
    </w:p>
    <w:p>
      <w:pPr>
        <w:spacing w:after="0"/>
        <w:numPr>
          <w:ilvl w:val="0"/>
          <w:numId w:val="2"/>
        </w:numPr>
      </w:pPr>
      <w:r>
        <w:rPr/>
        <w:t xml:space="preserve">Power factor correction</w:t>
      </w:r>
    </w:p>
    <w:p>
      <w:pPr>
        <w:spacing w:after="0"/>
        <w:numPr>
          <w:ilvl w:val="0"/>
          <w:numId w:val="2"/>
        </w:numPr>
      </w:pPr>
      <w:r>
        <w:rPr/>
        <w:t xml:space="preserve">High frequency switching</w:t>
      </w:r>
    </w:p>
    <w:p>
      <w:pPr>
        <w:numPr>
          <w:ilvl w:val="0"/>
          <w:numId w:val="2"/>
        </w:numPr>
      </w:pPr>
      <w:r>
        <w:rPr/>
        <w:t xml:space="preserve">Resonant converter topologies</w:t>
      </w:r>
    </w:p>
    <w:p>
      <w:pPr>
        <w:pStyle w:val="Heading1"/>
      </w:pPr>
      <w:bookmarkStart w:id="6" w:name="_Toc6"/>
      <w:r>
        <w:t>Report location:</w:t>
      </w:r>
      <w:bookmarkEnd w:id="6"/>
    </w:p>
    <w:p>
      <w:hyperlink r:id="rId8" w:history="1">
        <w:r>
          <w:rPr>
            <w:color w:val="2980b9"/>
            <w:u w:val="single"/>
          </w:rPr>
          <w:t xml:space="preserve">https://www.fullpicture.app/item/525618349c8829ab4f19b4ac364c74b5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DCE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455207900008" TargetMode="External"/><Relationship Id="rId8" Type="http://schemas.openxmlformats.org/officeDocument/2006/relationships/hyperlink" Target="https://www.fullpicture.app/item/525618349c8829ab4f19b4ac364c74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2023-02-23T00:22:07+01:00</dcterms:created>
  <dcterms:modified xsi:type="dcterms:W3CDTF">2023-02-23T00:22:07+01:00</dcterms:modified>
</cp:coreProperties>
</file>

<file path=docProps/custom.xml><?xml version="1.0" encoding="utf-8"?>
<Properties xmlns="http://schemas.openxmlformats.org/officeDocument/2006/custom-properties" xmlns:vt="http://schemas.openxmlformats.org/officeDocument/2006/docPropsVTypes"/>
</file>