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MONDAY MUSING: Hand Path Patterns in Tour Players A much neglected and often forgotten aspect of the golf swing is hand path. Today… | Instagram</w:t>
      </w:r>
      <w:br/>
      <w:hyperlink r:id="rId7" w:history="1">
        <w:r>
          <w:rPr>
            <w:color w:val="2980b9"/>
            <w:u w:val="single"/>
          </w:rPr>
          <w:t xml:space="preserve">https://www.instagram.com/p/C0KCp2UNT8L/</w:t>
        </w:r>
      </w:hyperlink>
    </w:p>
    <w:p>
      <w:pPr>
        <w:pStyle w:val="Heading1"/>
      </w:pPr>
      <w:bookmarkStart w:id="2" w:name="_Toc2"/>
      <w:r>
        <w:t>Article summary:</w:t>
      </w:r>
      <w:bookmarkEnd w:id="2"/>
    </w:p>
    <w:p>
      <w:pPr>
        <w:jc w:val="both"/>
      </w:pPr>
      <w:r>
        <w:rPr/>
        <w:t xml:space="preserve">1. Hand path is an overlooked aspect of the golf swing that can greatly impact a player's performance.</w:t>
      </w:r>
    </w:p>
    <w:p>
      <w:pPr>
        <w:jc w:val="both"/>
      </w:pPr>
      <w:r>
        <w:rPr/>
        <w:t xml:space="preserve">2. Tour players have distinct hand path patterns that contribute to their success.</w:t>
      </w:r>
    </w:p>
    <w:p>
      <w:pPr>
        <w:jc w:val="both"/>
      </w:pPr>
      <w:r>
        <w:rPr/>
        <w:t xml:space="preserve">3. Understanding and improving hand path can lead to more consistent and accurate shots in golf.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limited information provided in the article title and text, it is difficult to conduct a detailed critical analysis. However, we can make some general observations.</w:t>
      </w:r>
    </w:p>
    <w:p>
      <w:pPr>
        <w:jc w:val="both"/>
      </w:pPr>
      <w:r>
        <w:rPr/>
        <w:t xml:space="preserve"/>
      </w:r>
    </w:p>
    <w:p>
      <w:pPr>
        <w:jc w:val="both"/>
      </w:pPr>
      <w:r>
        <w:rPr/>
        <w:t xml:space="preserve">Firstly, the article seems to focus on the neglected aspect of hand path in the golf swing. While this may be an interesting topic for golf enthusiasts, it is important to note that the article does not provide any evidence or research to support its claims. Without supporting evidence or references to credible sources, it is challenging to determine the validity of these claims.</w:t>
      </w:r>
    </w:p>
    <w:p>
      <w:pPr>
        <w:jc w:val="both"/>
      </w:pPr>
      <w:r>
        <w:rPr/>
        <w:t xml:space="preserve"/>
      </w:r>
    </w:p>
    <w:p>
      <w:pPr>
        <w:jc w:val="both"/>
      </w:pPr>
      <w:r>
        <w:rPr/>
        <w:t xml:space="preserve">Additionally, there is no mention of potential biases or sources of information within the article. This lack of transparency raises questions about the credibility and objectivity of the content. It is crucial for readers to understand any potential biases that may influence the information presented.</w:t>
      </w:r>
    </w:p>
    <w:p>
      <w:pPr>
        <w:jc w:val="both"/>
      </w:pPr>
      <w:r>
        <w:rPr/>
        <w:t xml:space="preserve"/>
      </w:r>
    </w:p>
    <w:p>
      <w:pPr>
        <w:jc w:val="both"/>
      </w:pPr>
      <w:r>
        <w:rPr/>
        <w:t xml:space="preserve">Furthermore, since only a title and a brief description are provided, it is impossible to assess whether both sides of the argument are presented equally or if counterarguments are explored. The article appears to be promotional in nature as it mentions Instagram as its source without providing any substantial content.</w:t>
      </w:r>
    </w:p>
    <w:p>
      <w:pPr>
        <w:jc w:val="both"/>
      </w:pPr>
      <w:r>
        <w:rPr/>
        <w:t xml:space="preserve"/>
      </w:r>
    </w:p>
    <w:p>
      <w:pPr>
        <w:jc w:val="both"/>
      </w:pPr>
      <w:r>
        <w:rPr/>
        <w:t xml:space="preserve">In terms of missing points of consideration, it would be helpful if the article discussed why hand path is neglected in golf instruction and what impact understanding hand path patterns could have on improving players' performance. Without addressing these aspects, readers are left with incomplete information.</w:t>
      </w:r>
    </w:p>
    <w:p>
      <w:pPr>
        <w:jc w:val="both"/>
      </w:pPr>
      <w:r>
        <w:rPr/>
        <w:t xml:space="preserve"/>
      </w:r>
    </w:p>
    <w:p>
      <w:pPr>
        <w:jc w:val="both"/>
      </w:pPr>
      <w:r>
        <w:rPr/>
        <w:t xml:space="preserve">Overall, based on the limited information available, this article seems lacking in substance and fails to provide sufficient evidence or balanced reporting. It would benefit from additional research and references to support its claims and address potential biases.</w:t>
      </w:r>
    </w:p>
    <w:p>
      <w:pPr>
        <w:pStyle w:val="Heading1"/>
      </w:pPr>
      <w:bookmarkStart w:id="5" w:name="_Toc5"/>
      <w:r>
        <w:t>Topics for further research:</w:t>
      </w:r>
      <w:bookmarkEnd w:id="5"/>
    </w:p>
    <w:p>
      <w:pPr>
        <w:spacing w:after="0"/>
        <w:numPr>
          <w:ilvl w:val="0"/>
          <w:numId w:val="2"/>
        </w:numPr>
      </w:pPr>
      <w:r>
        <w:rPr/>
        <w:t xml:space="preserve">Importance of hand path in golf swing
</w:t>
      </w:r>
    </w:p>
    <w:p>
      <w:pPr>
        <w:spacing w:after="0"/>
        <w:numPr>
          <w:ilvl w:val="0"/>
          <w:numId w:val="2"/>
        </w:numPr>
      </w:pPr>
      <w:r>
        <w:rPr/>
        <w:t xml:space="preserve">Research on hand path patterns in golf
</w:t>
      </w:r>
    </w:p>
    <w:p>
      <w:pPr>
        <w:spacing w:after="0"/>
        <w:numPr>
          <w:ilvl w:val="0"/>
          <w:numId w:val="2"/>
        </w:numPr>
      </w:pPr>
      <w:r>
        <w:rPr/>
        <w:t xml:space="preserve">Biases in golf instruction
</w:t>
      </w:r>
    </w:p>
    <w:p>
      <w:pPr>
        <w:spacing w:after="0"/>
        <w:numPr>
          <w:ilvl w:val="0"/>
          <w:numId w:val="2"/>
        </w:numPr>
      </w:pPr>
      <w:r>
        <w:rPr/>
        <w:t xml:space="preserve">Impact of understanding hand path on golf performance
</w:t>
      </w:r>
    </w:p>
    <w:p>
      <w:pPr>
        <w:spacing w:after="0"/>
        <w:numPr>
          <w:ilvl w:val="0"/>
          <w:numId w:val="2"/>
        </w:numPr>
      </w:pPr>
      <w:r>
        <w:rPr/>
        <w:t xml:space="preserve">Critiques of neglected aspects in golf instruction
</w:t>
      </w:r>
    </w:p>
    <w:p>
      <w:pPr>
        <w:numPr>
          <w:ilvl w:val="0"/>
          <w:numId w:val="2"/>
        </w:numPr>
      </w:pPr>
      <w:r>
        <w:rPr/>
        <w:t xml:space="preserve">Hand path analysis in golf coaching</w:t>
      </w:r>
    </w:p>
    <w:p>
      <w:pPr>
        <w:pStyle w:val="Heading1"/>
      </w:pPr>
      <w:bookmarkStart w:id="6" w:name="_Toc6"/>
      <w:r>
        <w:t>Report location:</w:t>
      </w:r>
      <w:bookmarkEnd w:id="6"/>
    </w:p>
    <w:p>
      <w:hyperlink r:id="rId8" w:history="1">
        <w:r>
          <w:rPr>
            <w:color w:val="2980b9"/>
            <w:u w:val="single"/>
          </w:rPr>
          <w:t xml:space="preserve">https://www.fullpicture.app/item/527c1ee3d67d4473f425ca63a7fff9d4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9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p/C0KCp2UNT8L/" TargetMode="External"/><Relationship Id="rId8" Type="http://schemas.openxmlformats.org/officeDocument/2006/relationships/hyperlink" Target="https://www.fullpicture.app/item/527c1ee3d67d4473f425ca63a7fff9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2023-11-29T09:17:08+01:00</dcterms:created>
  <dcterms:modified xsi:type="dcterms:W3CDTF">2023-11-29T09:17:08+01:00</dcterms:modified>
</cp:coreProperties>
</file>

<file path=docProps/custom.xml><?xml version="1.0" encoding="utf-8"?>
<Properties xmlns="http://schemas.openxmlformats.org/officeDocument/2006/custom-properties" xmlns:vt="http://schemas.openxmlformats.org/officeDocument/2006/docPropsVTypes"/>
</file>