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who are you - AI Search Based Chat | AI for Search Engines</w:t></w:r><w:br/><w:hyperlink r:id="rId7" w:history="1"><w:r><w:rPr><w:color w:val="2980b9"/><w:u w:val="single"/></w:rPr><w:t xml:space="preserve">https://you.com/search?q=who+are+you&fromSearchBar=true&tbm=youchat</w:t></w:r></w:hyperlink></w:p><w:p><w:pPr><w:pStyle w:val="Heading1"/></w:pPr><w:bookmarkStart w:id="2" w:name="_Toc2"/><w:r><w:t>Article summary:</w:t></w:r><w:bookmarkEnd w:id="2"/></w:p><w:p><w:pPr><w:jc w:val="both"/></w:pPr><w:r><w:rPr/><w:t xml:space="preserve">1. YouChat es una IA que puede responder preguntas generales, explicar cosas, sugerir ideas, traducir, resumir texto, componer correos electrónicos y escribir código.</w:t></w:r></w:p><w:p><w:pPr><w:jc w:val="both"/></w:pPr><w:r><w:rPr/><w:t xml:space="preserve">2. Está alimentada por inteligencia artificial y procesamiento de lenguaje natural para permitir conversaciones similares a las humanas.</w:t></w:r></w:p><w:p><w:pPr><w:jc w:val="both"/></w:pPr><w:r><w:rPr/><w:t xml:space="preserve">3. Está aprendiendo constantemente de grandes cantidades de información en Internet, lo que significa que a veces puede obtener respuestas incorrectas.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El artículo &quot;Who Are You - AI Search Based Chat | AI for Search Engines&quot; presenta una descripción general de la tecnología YouChat basada en Inteligencia Artificial (IA). El artículo se centra principalmente en los beneficios y características del producto sin profundizar demasiado en los posibles riesgos o sesgos asociados con el mismo. El artículo no ofrece ninguna evidencia para respaldar sus afirmaciones sobre la eficacia del producto ni menciona ningún estudio realizado para probar su confiabilidad. Además, el artículo no aborda otros temas importantes como la privacidad y seguridad de los datos personales almacenados por el producto o los posibles problemas éticos relacionados con el despliegue de IA en entornos comerciales. Por lo tanto, el artículo carece de un análisis crítico completo sobre la confiabilidad y confiabilidad del producto YouChat.</w:t></w:r></w:p><w:p><w:pPr><w:pStyle w:val="Heading1"/></w:pPr><w:bookmarkStart w:id="5" w:name="_Toc5"/><w:r><w:t>Topics for further research:</w:t></w:r><w:bookmarkEnd w:id="5"/></w:p><w:p><w:pPr><w:spacing w:after="0"/><w:numPr><w:ilvl w:val="0"/><w:numId w:val="2"/></w:numPr></w:pPr><w:r><w:rPr/><w:t xml:space="preserve">Riesgos asociados con YouChat</w:t></w:r></w:p><w:p><w:pPr><w:spacing w:after="0"/><w:numPr><w:ilvl w:val="0"/><w:numId w:val="2"/></w:numPr></w:pPr><w:r><w:rPr/><w:t xml:space="preserve">Estudios de confiabilidad de YouChat</w:t></w:r></w:p><w:p><w:pPr><w:spacing w:after="0"/><w:numPr><w:ilvl w:val="0"/><w:numId w:val="2"/></w:numPr></w:pPr><w:r><w:rPr/><w:t xml:space="preserve">Privacidad y seguridad de los datos personales almacenados por YouChat</w:t></w:r></w:p><w:p><w:pPr><w:spacing w:after="0"/><w:numPr><w:ilvl w:val="0"/><w:numId w:val="2"/></w:numPr></w:pPr><w:r><w:rPr/><w:t xml:space="preserve">Problemas éticos relacionados con la IA en entornos comerciales</w:t></w:r></w:p><w:p><w:pPr><w:spacing w:after="0"/><w:numPr><w:ilvl w:val="0"/><w:numId w:val="2"/></w:numPr></w:pPr><w:r><w:rPr/><w:t xml:space="preserve">Eficacia de YouChat</w:t></w:r></w:p><w:p><w:pPr><w:numPr><w:ilvl w:val="0"/><w:numId w:val="2"/></w:numPr></w:pPr><w:r><w:rPr/><w:t xml:space="preserve">Análisis crítico de la confiabilidad de YouChat</w:t></w:r></w:p><w:p><w:pPr><w:pStyle w:val="Heading1"/></w:pPr><w:bookmarkStart w:id="6" w:name="_Toc6"/><w:r><w:t>Report location:</w:t></w:r><w:bookmarkEnd w:id="6"/></w:p><w:p><w:hyperlink r:id="rId8" w:history="1"><w:r><w:rPr><w:color w:val="2980b9"/><w:u w:val="single"/></w:rPr><w:t xml:space="preserve">https://www.fullpicture.app/item/530c704901a29a3301b3b7e9ae8eadb0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7DB4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com/search?q=who+are+you&amp;fromSearchBar=true&amp;tbm=youchat" TargetMode="External"/><Relationship Id="rId8" Type="http://schemas.openxmlformats.org/officeDocument/2006/relationships/hyperlink" Target="https://www.fullpicture.app/item/530c704901a29a3301b3b7e9ae8ead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2023-03-03T21:08:16+01:00</dcterms:created>
  <dcterms:modified xsi:type="dcterms:W3CDTF">2023-03-03T21:08:16+01:00</dcterms:modified>
</cp:coreProperties>
</file>

<file path=docProps/custom.xml><?xml version="1.0" encoding="utf-8"?>
<Properties xmlns="http://schemas.openxmlformats.org/officeDocument/2006/custom-properties" xmlns:vt="http://schemas.openxmlformats.org/officeDocument/2006/docPropsVTypes"/>
</file>