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Accumulation of Pb, Cd, Cu and Zn in plants and hyperaccumulator choice in Lanping lead–zinc mine area, China - ScienceDirect</w:t>
      </w:r>
      <w:br/>
      <w:hyperlink r:id="rId7" w:history="1">
        <w:r>
          <w:rPr>
            <w:color w:val="2980b9"/>
            <w:u w:val="single"/>
          </w:rPr>
          <w:t xml:space="preserve">https://www.sciencedirect.com/science/article/pii/S0160412003002319</w:t>
        </w:r>
      </w:hyperlink>
    </w:p>
    <w:p>
      <w:pPr>
        <w:pStyle w:val="Heading1"/>
      </w:pPr>
      <w:bookmarkStart w:id="2" w:name="_Toc2"/>
      <w:r>
        <w:t>Article summary:</w:t>
      </w:r>
      <w:bookmarkEnd w:id="2"/>
    </w:p>
    <w:p>
      <w:pPr>
        <w:jc w:val="both"/>
      </w:pPr>
      <w:r>
        <w:rPr/>
        <w:t xml:space="preserve">1. A field survey of higher terrestrial plants growing on Lanping lead–zinc mine, China was conducted to identify species accumulating exceptionally large concentrations of Pb, Cd, Cu and Zn.</w:t>
      </w:r>
    </w:p>
    <w:p>
      <w:pPr>
        <w:jc w:val="both"/>
      </w:pPr>
      <w:r>
        <w:rPr/>
        <w:t xml:space="preserve">2. Significant differences were observed among the average concentrations of four heavy metals in plants and in soil.</w:t>
      </w:r>
    </w:p>
    <w:p>
      <w:pPr>
        <w:jc w:val="both"/>
      </w:pPr>
      <w:r>
        <w:rPr/>
        <w:t xml:space="preserve">3. Six plant species had high accumulation capacity for Pb, Cd and Zn, with Rhododendron annae in Paomaping having hyperaccumulating capacity to Pb, Cd and Zn.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“Accumulation of Pb, Cd, Cu and Zn in Plants and Hyperaccumulator Choice in Lanping Lead–Zinc Mine Area, China” is a scientific study that provides an overview of the accumulation of heavy metals (Pb, Cd, Cu and Zn) by higher terrestrial plants growing on Lanping lead–zinc mine area in China. The article is well-written and provides detailed information about the concentrations of these metals in both soil and plant samples as well as their enrichment coefficients. The authors also provide insight into which plant species have high accumulation capacities for these metals. </w:t>
      </w:r>
    </w:p>
    <w:p>
      <w:pPr>
        <w:jc w:val="both"/>
      </w:pPr>
      <w:r>
        <w:rPr/>
        <w:t xml:space="preserve">The article is reliable overall; however there are some potential biases that should be noted. For example, the authors do not discuss any potential risks associated with the accumulation of these heavy metals by plants or how this could potentially impact human health or the environment. Additionally, they do not explore any counterarguments or alternative perspectives on their findings which could provide a more balanced view on the topic. Furthermore, there is no mention of any other studies that have been conducted on this topic which could provide further evidence for their claims or challenge them if necessary. </w:t>
      </w:r>
    </w:p>
    <w:p>
      <w:pPr>
        <w:jc w:val="both"/>
      </w:pPr>
      <w:r>
        <w:rPr/>
        <w:t xml:space="preserve">In conclusion, while this article provides valuable insights into the accumulation of heavy metals by higher terrestrial plants growing on Lanping lead–zinc mine area in China it does lack some important points such as potential risks associated with this phenomenon as well as counterarguments or alternative perspectives which could provide a more balanced view on the topic.</w:t>
      </w:r>
    </w:p>
    <w:p>
      <w:pPr>
        <w:pStyle w:val="Heading1"/>
      </w:pPr>
      <w:bookmarkStart w:id="5" w:name="_Toc5"/>
      <w:r>
        <w:t>Topics for further research:</w:t>
      </w:r>
      <w:bookmarkEnd w:id="5"/>
    </w:p>
    <w:p>
      <w:pPr>
        <w:spacing w:after="0"/>
        <w:numPr>
          <w:ilvl w:val="0"/>
          <w:numId w:val="2"/>
        </w:numPr>
      </w:pPr>
      <w:r>
        <w:rPr/>
        <w:t xml:space="preserve">Heavy metal accumulation risks </w:t>
      </w:r>
    </w:p>
    <w:p>
      <w:pPr>
        <w:spacing w:after="0"/>
        <w:numPr>
          <w:ilvl w:val="0"/>
          <w:numId w:val="2"/>
        </w:numPr>
      </w:pPr>
      <w:r>
        <w:rPr/>
        <w:t xml:space="preserve">Human health impacts of heavy metal accumulation </w:t>
      </w:r>
    </w:p>
    <w:p>
      <w:pPr>
        <w:spacing w:after="0"/>
        <w:numPr>
          <w:ilvl w:val="0"/>
          <w:numId w:val="2"/>
        </w:numPr>
      </w:pPr>
      <w:r>
        <w:rPr/>
        <w:t xml:space="preserve">Environmental impacts of heavy metal accumulation </w:t>
      </w:r>
    </w:p>
    <w:p>
      <w:pPr>
        <w:spacing w:after="0"/>
        <w:numPr>
          <w:ilvl w:val="0"/>
          <w:numId w:val="2"/>
        </w:numPr>
      </w:pPr>
      <w:r>
        <w:rPr/>
        <w:t xml:space="preserve">Alternative perspectives on heavy metal accumulation </w:t>
      </w:r>
    </w:p>
    <w:p>
      <w:pPr>
        <w:spacing w:after="0"/>
        <w:numPr>
          <w:ilvl w:val="0"/>
          <w:numId w:val="2"/>
        </w:numPr>
      </w:pPr>
      <w:r>
        <w:rPr/>
        <w:t xml:space="preserve">Counterarguments to heavy metal accumulation </w:t>
      </w:r>
    </w:p>
    <w:p>
      <w:pPr>
        <w:numPr>
          <w:ilvl w:val="0"/>
          <w:numId w:val="2"/>
        </w:numPr>
      </w:pPr>
      <w:r>
        <w:rPr/>
        <w:t xml:space="preserve">Studies on heavy metal accumulation in plants</w:t>
      </w:r>
    </w:p>
    <w:p>
      <w:pPr>
        <w:pStyle w:val="Heading1"/>
      </w:pPr>
      <w:bookmarkStart w:id="6" w:name="_Toc6"/>
      <w:r>
        <w:t>Report location:</w:t>
      </w:r>
      <w:bookmarkEnd w:id="6"/>
    </w:p>
    <w:p>
      <w:hyperlink r:id="rId8" w:history="1">
        <w:r>
          <w:rPr>
            <w:color w:val="2980b9"/>
            <w:u w:val="single"/>
          </w:rPr>
          <w:t xml:space="preserve">https://www.fullpicture.app/item/531d7071d34ea1d7f5fd42ad415bc0b6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E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412003002319" TargetMode="External"/><Relationship Id="rId8" Type="http://schemas.openxmlformats.org/officeDocument/2006/relationships/hyperlink" Target="https://www.fullpicture.app/item/531d7071d34ea1d7f5fd42ad415bc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2023-02-23T20:43:03+01:00</dcterms:created>
  <dcterms:modified xsi:type="dcterms:W3CDTF">2023-02-23T20:43:03+01:00</dcterms:modified>
</cp:coreProperties>
</file>

<file path=docProps/custom.xml><?xml version="1.0" encoding="utf-8"?>
<Properties xmlns="http://schemas.openxmlformats.org/officeDocument/2006/custom-properties" xmlns:vt="http://schemas.openxmlformats.org/officeDocument/2006/docPropsVTypes"/>
</file>