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Nobel Prize in Physics 2022: Entangled states – from theory to technology - Kungl. Vetenskapsakademien</w:t>
      </w:r>
      <w:br/>
      <w:hyperlink r:id="rId7" w:history="1">
        <w:r>
          <w:rPr>
            <w:color w:val="2980b9"/>
            <w:u w:val="single"/>
          </w:rPr>
          <w:t xml:space="preserve">https://www.kva.se/en/news/the-nobel-prize-in-physics-2022/</w:t>
        </w:r>
      </w:hyperlink>
    </w:p>
    <w:p>
      <w:pPr>
        <w:pStyle w:val="Heading1"/>
      </w:pPr>
      <w:bookmarkStart w:id="2" w:name="_Toc2"/>
      <w:r>
        <w:t>Article summary:</w:t>
      </w:r>
      <w:bookmarkEnd w:id="2"/>
    </w:p>
    <w:p>
      <w:pPr>
        <w:jc w:val="both"/>
      </w:pPr>
      <w:r>
        <w:rPr/>
        <w:t xml:space="preserve">1. Alain Aspect, John Clauser, and Anton Zeilinger have conducted groundbreaking experiments using entangled quantum states, paving the way for advancements in quantum technology.</w:t>
      </w:r>
    </w:p>
    <w:p>
      <w:pPr>
        <w:jc w:val="both"/>
      </w:pPr>
      <w:r>
        <w:rPr/>
        <w:t xml:space="preserve">2. Quantum mechanics allows for particles to exist in entangled states, where the behavior of one particle affects the other even when they are separated.</w:t>
      </w:r>
    </w:p>
    <w:p>
      <w:pPr>
        <w:jc w:val="both"/>
      </w:pPr>
      <w:r>
        <w:rPr/>
        <w:t xml:space="preserve">3. John Clauser's experiment supported quantum mechanics by violating Bell's inequality, proving that hidden variables cannot replace quantum mechanics. Alain Aspect closed an important loophole in the experiment, and Anton Zeilinger demonstrated phenomena like quantum teleportation using entangled quantum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这篇文章是关于2022年诺贝尔物理学奖得主的介绍，他们通过使用纠缠态进行了开创性的实验，纠缠态是指两个粒子即使分开也表现得像一个单元。他们的研究结果为基于量子信息的新技术铺平了道路。</w:t>
      </w:r>
    </w:p>
    <w:p>
      <w:pPr>
        <w:jc w:val="both"/>
      </w:pPr>
      <w:r>
        <w:rPr/>
        <w:t xml:space="preserve"/>
      </w:r>
    </w:p>
    <w:p>
      <w:pPr>
        <w:jc w:val="both"/>
      </w:pPr>
      <w:r>
        <w:rPr/>
        <w:t xml:space="preserve">文章中提到了量子力学的应用正在逐渐出现，包括量子计算机、量子网络和安全的量子加密通信。其中一个关键因素是量子力学允许两个或多个粒子存在于所谓的纠缠态中。即使它们相隔很远，一个粒子发生什么事情决定了另一个粒子会发生什么事情。</w:t>
      </w:r>
    </w:p>
    <w:p>
      <w:pPr>
        <w:jc w:val="both"/>
      </w:pPr>
      <w:r>
        <w:rPr/>
        <w:t xml:space="preserve"/>
      </w:r>
    </w:p>
    <w:p>
      <w:pPr>
        <w:jc w:val="both"/>
      </w:pPr>
      <w:r>
        <w:rPr/>
        <w:t xml:space="preserve">在过去很长一段时间里，人们一直在争论纠缠态是否是因为纠缠对中的粒子包含了隐藏变量，即告诉它们在实验中应该给出哪种结果的指令。上世纪60年代，约翰·斯图尔特·贝尔提出了以他命名的数学不等式。该不等式指出，如果存在隐藏变量，大量测量结果之间的相关性永远不会超过某个值。然而，量子力学预测一种特定类型的实验将违反贝尔不等式，从而导致比否则可能的更强的相关性。</w:t>
      </w:r>
    </w:p>
    <w:p>
      <w:pPr>
        <w:jc w:val="both"/>
      </w:pPr>
      <w:r>
        <w:rPr/>
        <w:t xml:space="preserve"/>
      </w:r>
    </w:p>
    <w:p>
      <w:pPr>
        <w:jc w:val="both"/>
      </w:pPr>
      <w:r>
        <w:rPr/>
        <w:t xml:space="preserve">约翰·克劳泽发展了约翰·贝尔的想法，并进行了一项实际实验。当他进行测量时，结果支持量子力学，明显违反了贝尔不等式。这意味着量子力学不能被使用隐藏变量的理论所取代。</w:t>
      </w:r>
    </w:p>
    <w:p>
      <w:pPr>
        <w:jc w:val="both"/>
      </w:pPr>
      <w:r>
        <w:rPr/>
        <w:t xml:space="preserve"/>
      </w:r>
    </w:p>
    <w:p>
      <w:pPr>
        <w:jc w:val="both"/>
      </w:pPr>
      <w:r>
        <w:rPr/>
        <w:t xml:space="preserve">尽管约翰·克劳泽的实验解决了一些问题，但仍存在一些漏洞。阿兰·阿斯佩克特开发了一个设置，以一种关闭重要漏洞的方式使用它。他能够在纠缠对离开源后切换测量设置，因此发射时存在的设置不能影响结果。</w:t>
      </w:r>
    </w:p>
    <w:p>
      <w:pPr>
        <w:jc w:val="both"/>
      </w:pPr>
      <w:r>
        <w:rPr/>
        <w:t xml:space="preserve"/>
      </w:r>
    </w:p>
    <w:p>
      <w:pPr>
        <w:jc w:val="both"/>
      </w:pPr>
      <w:r>
        <w:rPr/>
        <w:t xml:space="preserve">安东·泽林格利通过使用纠缠态和精细工具以及长系列实验开始进行研究。他的研究小组已经证明了一种称为量子隐形传态的现象，该现象使得将一个量子态从一个粒子传输到另一个距离较远的粒子成为可能。</w:t>
      </w:r>
    </w:p>
    <w:p>
      <w:pPr>
        <w:jc w:val="both"/>
      </w:pPr>
      <w:r>
        <w:rPr/>
        <w:t xml:space="preserve"/>
      </w:r>
    </w:p>
    <w:p>
      <w:pPr>
        <w:jc w:val="both"/>
      </w:pPr>
      <w:r>
        <w:rPr/>
        <w:t xml:space="preserve">文章中提到，“越来越清楚地看到新型量子技术正在出现。我们可以看到获奖者对纠缠态的研究具有重要意义，甚至超出了关于量子力学解释的基本问题。”这表明纠缠态的研究对于发展量子技术具有重要意义。</w:t>
      </w:r>
    </w:p>
    <w:p>
      <w:pPr>
        <w:jc w:val="both"/>
      </w:pPr>
      <w:r>
        <w:rPr/>
        <w:t xml:space="preserve"/>
      </w:r>
    </w:p>
    <w:p>
      <w:pPr>
        <w:jc w:val="both"/>
      </w:pPr>
      <w:r>
        <w:rPr/>
        <w:t xml:space="preserve">从整体上看，这篇文章提供了关于诺贝尔物理学奖得主及其研究的基本信息。它介绍了他们的贡献以及他们对量子力学和纠缠态的研究如何推动新技术的发展。然而，由于篇幅限制，文章可能没有深入探讨相关概念和实验细节。此外，文章没有提到与纠缠态相关的潜在风险或争议，并且可能存在一些偏见或片面报道的倾向。</w:t>
      </w:r>
    </w:p>
    <w:p>
      <w:pPr>
        <w:pStyle w:val="Heading1"/>
      </w:pPr>
      <w:bookmarkStart w:id="5" w:name="_Toc5"/>
      <w:r>
        <w:t>Topics for further research:</w:t>
      </w:r>
      <w:bookmarkEnd w:id="5"/>
    </w:p>
    <w:p>
      <w:pPr>
        <w:spacing w:after="0"/>
        <w:numPr>
          <w:ilvl w:val="0"/>
          <w:numId w:val="2"/>
        </w:numPr>
      </w:pPr>
      <w:r>
        <w:rPr/>
        <w:t xml:space="preserve">量子力学应用
</w:t>
      </w:r>
    </w:p>
    <w:p>
      <w:pPr>
        <w:spacing w:after="0"/>
        <w:numPr>
          <w:ilvl w:val="0"/>
          <w:numId w:val="2"/>
        </w:numPr>
      </w:pPr>
      <w:r>
        <w:rPr/>
        <w:t xml:space="preserve">量子计算机
</w:t>
      </w:r>
    </w:p>
    <w:p>
      <w:pPr>
        <w:spacing w:after="0"/>
        <w:numPr>
          <w:ilvl w:val="0"/>
          <w:numId w:val="2"/>
        </w:numPr>
      </w:pPr>
      <w:r>
        <w:rPr/>
        <w:t xml:space="preserve">量子网络
</w:t>
      </w:r>
    </w:p>
    <w:p>
      <w:pPr>
        <w:spacing w:after="0"/>
        <w:numPr>
          <w:ilvl w:val="0"/>
          <w:numId w:val="2"/>
        </w:numPr>
      </w:pPr>
      <w:r>
        <w:rPr/>
        <w:t xml:space="preserve">量子加密通信
</w:t>
      </w:r>
    </w:p>
    <w:p>
      <w:pPr>
        <w:spacing w:after="0"/>
        <w:numPr>
          <w:ilvl w:val="0"/>
          <w:numId w:val="2"/>
        </w:numPr>
      </w:pPr>
      <w:r>
        <w:rPr/>
        <w:t xml:space="preserve">隐藏变量
</w:t>
      </w:r>
    </w:p>
    <w:p>
      <w:pPr>
        <w:numPr>
          <w:ilvl w:val="0"/>
          <w:numId w:val="2"/>
        </w:numPr>
      </w:pPr>
      <w:r>
        <w:rPr/>
        <w:t xml:space="preserve">量子隐形传态</w:t>
      </w:r>
    </w:p>
    <w:p>
      <w:pPr>
        <w:pStyle w:val="Heading1"/>
      </w:pPr>
      <w:bookmarkStart w:id="6" w:name="_Toc6"/>
      <w:r>
        <w:t>Report location:</w:t>
      </w:r>
      <w:bookmarkEnd w:id="6"/>
    </w:p>
    <w:p>
      <w:hyperlink r:id="rId8" w:history="1">
        <w:r>
          <w:rPr>
            <w:color w:val="2980b9"/>
            <w:u w:val="single"/>
          </w:rPr>
          <w:t xml:space="preserve">https://www.fullpicture.app/item/533a30098a1342daf8cd39c05e441f34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E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va.se/en/news/the-nobel-prize-in-physics-2022/" TargetMode="External"/><Relationship Id="rId8" Type="http://schemas.openxmlformats.org/officeDocument/2006/relationships/hyperlink" Target="https://www.fullpicture.app/item/533a30098a1342daf8cd39c05e441f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2024-05-02T18:29:41+02:00</dcterms:created>
  <dcterms:modified xsi:type="dcterms:W3CDTF">2024-05-02T18:29:41+02:00</dcterms:modified>
</cp:coreProperties>
</file>

<file path=docProps/custom.xml><?xml version="1.0" encoding="utf-8"?>
<Properties xmlns="http://schemas.openxmlformats.org/officeDocument/2006/custom-properties" xmlns:vt="http://schemas.openxmlformats.org/officeDocument/2006/docPropsVTypes"/>
</file>