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Actuators | Free Full-Text | PVDF Energy Harvester for Prolonging the Battery Life of Cardiac Pacemakers</w:t>
      </w:r>
      <w:br/>
      <w:hyperlink r:id="rId7" w:history="1">
        <w:r>
          <w:rPr>
            <w:color w:val="2980b9"/>
            <w:u w:val="single"/>
          </w:rPr>
          <w:t xml:space="preserve">https://www.mdpi.com/2076-0825/11/7/187</w:t>
        </w:r>
      </w:hyperlink>
    </w:p>
    <w:p>
      <w:pPr>
        <w:pStyle w:val="Heading1"/>
      </w:pPr>
      <w:bookmarkStart w:id="2" w:name="_Toc2"/>
      <w:r>
        <w:t>Article summary:</w:t>
      </w:r>
      <w:bookmarkEnd w:id="2"/>
    </w:p>
    <w:p>
      <w:pPr>
        <w:jc w:val="both"/>
      </w:pPr>
      <w:r>
        <w:rPr/>
        <w:t xml:space="preserve">1. This paper proposes a piezoelectric energy harvester design for powering pacemakers to extend their operational life.</w:t>
      </w:r>
    </w:p>
    <w:p>
      <w:pPr>
        <w:jc w:val="both"/>
      </w:pPr>
      <w:r>
        <w:rPr/>
        <w:t xml:space="preserve">2. The design uses a thin strip of piezoelectric PVDF that captures energy from bending of the lead wire.</w:t>
      </w:r>
    </w:p>
    <w:p>
      <w:pPr>
        <w:jc w:val="both"/>
      </w:pPr>
      <w:r>
        <w:rPr/>
        <w:t xml:space="preserve">3. Finite element analysis showed that for a 10 cm long section of the proposed design, a 9.1 mm tip displacement provided a power output of 1 μW and a voltage output of ±1.4 V during each cycle.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proposed design and its potential applications in extending the operational life of cardiac pacemakers. The authors provide evidence to support their claims, such as finite element simulations to characterize the power output of the design, and comparisons between prototype results and simulation results to validate the model. Furthermore, they discuss potential risks associated with implantable medical devices such as infection post-surgery, which is important for readers to consider when evaluating this technology. </w:t>
      </w:r>
    </w:p>
    <w:p>
      <w:pPr>
        <w:jc w:val="both"/>
      </w:pPr>
      <w:r>
        <w:rPr/>
        <w:t xml:space="preserve">However, there are some points that could be improved upon in terms of trustworthiness and reliability. For example, while the authors discuss potential risks associated with implantable medical devices, they do not provide any evidence or data to back up these claims; thus, readers may not be able to fully assess these risks without further research into this topic. Additionally, while the authors provide an overview of previous research on various energy harvesting devices using animals or humans as sources, they do not explore any counterarguments or alternative perspectives on this topic; thus, readers may not be able to gain a full understanding of all possible implications associated with this technology without further research into this area. </w:t>
      </w:r>
    </w:p>
    <w:p>
      <w:pPr>
        <w:jc w:val="both"/>
      </w:pPr>
      <w:r>
        <w:rPr/>
        <w:t xml:space="preserve">In conclusion, overall this article is reliable and trustworthy in terms of providing detailed information on the proposed design and its potential applications in extending the operational life of cardiac pacemakers; however, there are some areas where more evidence or exploration into alternative perspectives could improve upon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implantable medical devices</w:t>
      </w:r>
    </w:p>
    <w:p>
      <w:pPr>
        <w:spacing w:after="0"/>
        <w:numPr>
          <w:ilvl w:val="0"/>
          <w:numId w:val="2"/>
        </w:numPr>
      </w:pPr>
      <w:r>
        <w:rPr/>
        <w:t xml:space="preserve">Alternative perspectives on energy harvesting devices</w:t>
      </w:r>
    </w:p>
    <w:p>
      <w:pPr>
        <w:spacing w:after="0"/>
        <w:numPr>
          <w:ilvl w:val="0"/>
          <w:numId w:val="2"/>
        </w:numPr>
      </w:pPr>
      <w:r>
        <w:rPr/>
        <w:t xml:space="preserve">Finite element simulations for power output</w:t>
      </w:r>
    </w:p>
    <w:p>
      <w:pPr>
        <w:spacing w:after="0"/>
        <w:numPr>
          <w:ilvl w:val="0"/>
          <w:numId w:val="2"/>
        </w:numPr>
      </w:pPr>
      <w:r>
        <w:rPr/>
        <w:t xml:space="preserve">Comparisons between prototype results and simulation results</w:t>
      </w:r>
    </w:p>
    <w:p>
      <w:pPr>
        <w:spacing w:after="0"/>
        <w:numPr>
          <w:ilvl w:val="0"/>
          <w:numId w:val="2"/>
        </w:numPr>
      </w:pPr>
      <w:r>
        <w:rPr/>
        <w:t xml:space="preserve">Implications of energy harvesting devices</w:t>
      </w:r>
    </w:p>
    <w:p>
      <w:pPr>
        <w:numPr>
          <w:ilvl w:val="0"/>
          <w:numId w:val="2"/>
        </w:numPr>
      </w:pPr>
      <w:r>
        <w:rPr/>
        <w:t xml:space="preserve">Cardiac pacemaker operational life extension</w:t>
      </w:r>
    </w:p>
    <w:p>
      <w:pPr>
        <w:pStyle w:val="Heading1"/>
      </w:pPr>
      <w:bookmarkStart w:id="6" w:name="_Toc6"/>
      <w:r>
        <w:t>Report location:</w:t>
      </w:r>
      <w:bookmarkEnd w:id="6"/>
    </w:p>
    <w:p>
      <w:hyperlink r:id="rId8" w:history="1">
        <w:r>
          <w:rPr>
            <w:color w:val="2980b9"/>
            <w:u w:val="single"/>
          </w:rPr>
          <w:t xml:space="preserve">https://www.fullpicture.app/item/546b9d84f41360c23c4af31eca6901f4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7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0825/11/7/187" TargetMode="External"/><Relationship Id="rId8" Type="http://schemas.openxmlformats.org/officeDocument/2006/relationships/hyperlink" Target="https://www.fullpicture.app/item/546b9d84f41360c23c4af31eca6901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2023-03-02T06:53:14+01:00</dcterms:created>
  <dcterms:modified xsi:type="dcterms:W3CDTF">2023-03-02T06:53:14+01:00</dcterms:modified>
</cp:coreProperties>
</file>

<file path=docProps/custom.xml><?xml version="1.0" encoding="utf-8"?>
<Properties xmlns="http://schemas.openxmlformats.org/officeDocument/2006/custom-properties" xmlns:vt="http://schemas.openxmlformats.org/officeDocument/2006/docPropsVTypes"/>
</file>