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不限次数！快收藏在线免费抠图神器「Hama」 - 优设网 - 学设计上优设</w:t>
      </w:r>
      <w:br/>
      <w:hyperlink r:id="rId7" w:history="1">
        <w:r>
          <w:rPr>
            <w:color w:val="2980b9"/>
            <w:u w:val="single"/>
          </w:rPr>
          <w:t xml:space="preserve">https://www.uisdc.com/hama</w:t>
        </w:r>
      </w:hyperlink>
    </w:p>
    <w:p>
      <w:pPr>
        <w:pStyle w:val="Heading1"/>
      </w:pPr>
      <w:bookmarkStart w:id="2" w:name="_Toc2"/>
      <w:r>
        <w:t>Article summary:</w:t>
      </w:r>
      <w:bookmarkEnd w:id="2"/>
    </w:p>
    <w:p>
      <w:pPr>
        <w:jc w:val="both"/>
      </w:pPr>
      <w:r>
        <w:rPr/>
        <w:t xml:space="preserve">1. Hama是一款在线免费抠图神器，用户可以上传图片并将画面中不想要的部分抹除。</w:t>
      </w:r>
    </w:p>
    <w:p>
      <w:pPr>
        <w:jc w:val="both"/>
      </w:pPr>
      <w:r>
        <w:rPr/>
        <w:t xml:space="preserve">2. Hama支持上传任何尺寸的原始图片，但下载时会将处理后的图片大小限制为720px。</w:t>
      </w:r>
    </w:p>
    <w:p>
      <w:pPr>
        <w:jc w:val="both"/>
      </w:pPr>
      <w:r>
        <w:rPr/>
        <w:t xml:space="preserve">3. Hama不会将用户上传的图片储存于服务器，使用者可以反复进行多次清除操作，没有次数限制。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这篇文章主要介绍了一个在线免费抠图神器「Hama」，并提供了使用教学和一些值得尝试的功能。然而，文章存在一些问题和偏见。</w:t>
      </w:r>
    </w:p>
    <w:p>
      <w:pPr>
        <w:jc w:val="both"/>
      </w:pPr>
      <w:r>
        <w:rPr/>
        <w:t xml:space="preserve"/>
      </w:r>
    </w:p>
    <w:p>
      <w:pPr>
        <w:jc w:val="both"/>
      </w:pPr>
      <w:r>
        <w:rPr/>
        <w:t xml:space="preserve">首先，文章没有提及「Hama」的潜在偏见或其来源。由于该工具使用人工智能和机器学习进行图像处理，可能存在算法偏见的问题。例如，在识别和移除物体时可能会出现误判或不准确的结果。这种偏见可能导致对某些特定对象或人群的歧视性处理。</w:t>
      </w:r>
    </w:p>
    <w:p>
      <w:pPr>
        <w:jc w:val="both"/>
      </w:pPr>
      <w:r>
        <w:rPr/>
        <w:t xml:space="preserve"/>
      </w:r>
    </w:p>
    <w:p>
      <w:pPr>
        <w:jc w:val="both"/>
      </w:pPr>
      <w:r>
        <w:rPr/>
        <w:t xml:space="preserve">其次，文章只强调了「Hama」的免费功能，并未提及其付费版本的细节。虽然作者提到未来可能需要付费才能下载高分辨率图片成果，但没有说明具体价格或其他限制。这样的报道可能会误导读者对该工具的实际使用情况产生不准确的理解。</w:t>
      </w:r>
    </w:p>
    <w:p>
      <w:pPr>
        <w:jc w:val="both"/>
      </w:pPr>
      <w:r>
        <w:rPr/>
        <w:t xml:space="preserve"/>
      </w:r>
    </w:p>
    <w:p>
      <w:pPr>
        <w:jc w:val="both"/>
      </w:pPr>
      <w:r>
        <w:rPr/>
        <w:t xml:space="preserve">此外，文章没有探讨使用「Hama」存在的潜在风险。例如，在上传个人照片时可能涉及隐私问题，用户应该注意保护自己的个人信息和照片安全。另外，由于该工具是基于云服务运行的，在线编辑也意味着用户数据被传输到服务器上进行处理，因此用户应该关注数据安全和隐私保护问题。</w:t>
      </w:r>
    </w:p>
    <w:p>
      <w:pPr>
        <w:jc w:val="both"/>
      </w:pPr>
      <w:r>
        <w:rPr/>
        <w:t xml:space="preserve"/>
      </w:r>
    </w:p>
    <w:p>
      <w:pPr>
        <w:jc w:val="both"/>
      </w:pPr>
      <w:r>
        <w:rPr/>
        <w:t xml:space="preserve">最后，文章没有提供平等地呈现双方的观点。它只介绍了「Hama」的功能和使用方法，而没有探讨其他类似工具的优缺点或与之竞争的产品。这种片面报道可能会给读者留下不完整或偏颇的印象。</w:t>
      </w:r>
    </w:p>
    <w:p>
      <w:pPr>
        <w:jc w:val="both"/>
      </w:pPr>
      <w:r>
        <w:rPr/>
        <w:t xml:space="preserve"/>
      </w:r>
    </w:p>
    <w:p>
      <w:pPr>
        <w:jc w:val="both"/>
      </w:pPr>
      <w:r>
        <w:rPr/>
        <w:t xml:space="preserve">总之，这篇文章在介绍「Hama」工具时存在一些问题和偏见，包括未提及潜在偏见和风险、片面报道、缺乏平等呈现双方观点等。读者在使用该工具时应该保持谨慎，并自行评估其适用性和潜在风险。</w:t>
      </w:r>
    </w:p>
    <w:p>
      <w:pPr>
        <w:pStyle w:val="Heading1"/>
      </w:pPr>
      <w:bookmarkStart w:id="5" w:name="_Toc5"/>
      <w:r>
        <w:t>Topics for further research:</w:t>
      </w:r>
      <w:bookmarkEnd w:id="5"/>
    </w:p>
    <w:p>
      <w:pPr>
        <w:spacing w:after="0"/>
        <w:numPr>
          <w:ilvl w:val="0"/>
          <w:numId w:val="2"/>
        </w:numPr>
      </w:pPr>
      <w:r>
        <w:rPr/>
        <w:t xml:space="preserve">Hama potential biases and sources
</w:t>
      </w:r>
    </w:p>
    <w:p>
      <w:pPr>
        <w:spacing w:after="0"/>
        <w:numPr>
          <w:ilvl w:val="0"/>
          <w:numId w:val="2"/>
        </w:numPr>
      </w:pPr>
      <w:r>
        <w:rPr/>
        <w:t xml:space="preserve">Algorithm biases in image processing
</w:t>
      </w:r>
    </w:p>
    <w:p>
      <w:pPr>
        <w:spacing w:after="0"/>
        <w:numPr>
          <w:ilvl w:val="0"/>
          <w:numId w:val="2"/>
        </w:numPr>
      </w:pPr>
      <w:r>
        <w:rPr/>
        <w:t xml:space="preserve">Potential discrimination in object recognition and removal
</w:t>
      </w:r>
    </w:p>
    <w:p>
      <w:pPr>
        <w:spacing w:after="0"/>
        <w:numPr>
          <w:ilvl w:val="0"/>
          <w:numId w:val="2"/>
        </w:numPr>
      </w:pPr>
      <w:r>
        <w:rPr/>
        <w:t xml:space="preserve">Details of Hama's paid version and limitations
</w:t>
      </w:r>
    </w:p>
    <w:p>
      <w:pPr>
        <w:spacing w:after="0"/>
        <w:numPr>
          <w:ilvl w:val="0"/>
          <w:numId w:val="2"/>
        </w:numPr>
      </w:pPr>
      <w:r>
        <w:rPr/>
        <w:t xml:space="preserve">Privacy concerns when uploading personal photos
</w:t>
      </w:r>
    </w:p>
    <w:p>
      <w:pPr>
        <w:numPr>
          <w:ilvl w:val="0"/>
          <w:numId w:val="2"/>
        </w:numPr>
      </w:pPr>
      <w:r>
        <w:rPr/>
        <w:t xml:space="preserve">Data security and privacy protection in cloud-based services</w:t>
      </w:r>
    </w:p>
    <w:p>
      <w:pPr>
        <w:pStyle w:val="Heading1"/>
      </w:pPr>
      <w:bookmarkStart w:id="6" w:name="_Toc6"/>
      <w:r>
        <w:t>Report location:</w:t>
      </w:r>
      <w:bookmarkEnd w:id="6"/>
    </w:p>
    <w:p>
      <w:hyperlink r:id="rId8" w:history="1">
        <w:r>
          <w:rPr>
            <w:color w:val="2980b9"/>
            <w:u w:val="single"/>
          </w:rPr>
          <w:t xml:space="preserve">https://www.fullpicture.app/item/54bc3d269992d22b811b12ecc26383c1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F64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isdc.com/hama" TargetMode="External"/><Relationship Id="rId8" Type="http://schemas.openxmlformats.org/officeDocument/2006/relationships/hyperlink" Target="https://www.fullpicture.app/item/54bc3d269992d22b811b12ecc26383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2024-01-11T09:24:45+01:00</dcterms:created>
  <dcterms:modified xsi:type="dcterms:W3CDTF">2024-01-11T09:24:45+01:00</dcterms:modified>
</cp:coreProperties>
</file>

<file path=docProps/custom.xml><?xml version="1.0" encoding="utf-8"?>
<Properties xmlns="http://schemas.openxmlformats.org/officeDocument/2006/custom-properties" xmlns:vt="http://schemas.openxmlformats.org/officeDocument/2006/docPropsVTypes"/>
</file>