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https://link.springer.com/content/pdf/10.1007/978-3-030-18050-8_2?pdf=chapter%20toc</w:t>
        </w:r>
      </w:hyperlink>
    </w:p>
    <w:p>
      <w:pPr>
        <w:pStyle w:val="Heading1"/>
      </w:pPr>
      <w:bookmarkStart w:id="2" w:name="_Toc2"/>
      <w:r>
        <w:t>Article summary:</w:t>
      </w:r>
      <w:bookmarkEnd w:id="2"/>
    </w:p>
    <w:p>
      <w:pPr>
        <w:jc w:val="both"/>
      </w:pPr>
      <w:r>
        <w:rPr/>
        <w:t xml:space="preserve">1. The article discusses the use of drag and drop functionality for downloading files.</w:t>
      </w:r>
    </w:p>
    <w:p>
      <w:pPr>
        <w:jc w:val="both"/>
      </w:pPr>
      <w:r>
        <w:rPr/>
        <w:t xml:space="preserve">2. It highlights the convenience and ease of use that drag and drop offers for users.</w:t>
      </w:r>
    </w:p>
    <w:p>
      <w:pPr>
        <w:jc w:val="both"/>
      </w:pPr>
      <w:r>
        <w:rPr/>
        <w:t xml:space="preserve">3. The article suggests that drag and drop can enhance the overall user experience when it comes to downloading files.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directly analyze specific articles as I do not have access to the internet or the ability to browse external content. However, I can provide you with some general guidelines on how to critically analyze an article based on its content.</w:t>
      </w:r>
    </w:p>
    <w:p>
      <w:pPr>
        <w:jc w:val="both"/>
      </w:pPr>
      <w:r>
        <w:rPr/>
        <w:t xml:space="preserve"/>
      </w:r>
    </w:p>
    <w:p>
      <w:pPr>
        <w:jc w:val="both"/>
      </w:pPr>
      <w:r>
        <w:rPr/>
        <w:t xml:space="preserve">When analyzing an article, it is important to consider the following factors:</w:t>
      </w:r>
    </w:p>
    <w:p>
      <w:pPr>
        <w:jc w:val="both"/>
      </w:pPr>
      <w:r>
        <w:rPr/>
        <w:t xml:space="preserve"/>
      </w:r>
    </w:p>
    <w:p>
      <w:pPr>
        <w:jc w:val="both"/>
      </w:pPr>
      <w:r>
        <w:rPr/>
        <w:t xml:space="preserve">1. Biases and sources: Examine the potential biases of the author or publication. Look for any affiliations, funding sources, or political leanings that may influence their perspective.</w:t>
      </w:r>
    </w:p>
    <w:p>
      <w:pPr>
        <w:jc w:val="both"/>
      </w:pPr>
      <w:r>
        <w:rPr/>
        <w:t xml:space="preserve"/>
      </w:r>
    </w:p>
    <w:p>
      <w:pPr>
        <w:jc w:val="both"/>
      </w:pPr>
      <w:r>
        <w:rPr/>
        <w:t xml:space="preserve">2. One-sided reporting: Determine if the article presents a balanced view of the topic or if it only focuses on one side of the argument. Look for any omissions of opposing viewpoints or evidence.</w:t>
      </w:r>
    </w:p>
    <w:p>
      <w:pPr>
        <w:jc w:val="both"/>
      </w:pPr>
      <w:r>
        <w:rPr/>
        <w:t xml:space="preserve"/>
      </w:r>
    </w:p>
    <w:p>
      <w:pPr>
        <w:jc w:val="both"/>
      </w:pPr>
      <w:r>
        <w:rPr/>
        <w:t xml:space="preserve">3. Unsupported claims: Identify any claims made in the article that lack sufficient evidence or references. A credible article should provide reliable sources to support its arguments.</w:t>
      </w:r>
    </w:p>
    <w:p>
      <w:pPr>
        <w:jc w:val="both"/>
      </w:pPr>
      <w:r>
        <w:rPr/>
        <w:t xml:space="preserve"/>
      </w:r>
    </w:p>
    <w:p>
      <w:pPr>
        <w:jc w:val="both"/>
      </w:pPr>
      <w:r>
        <w:rPr/>
        <w:t xml:space="preserve">4. Missing points of consideration: Assess whether there are important aspects or perspectives missing from the article that could provide a more comprehensive understanding of the topic.</w:t>
      </w:r>
    </w:p>
    <w:p>
      <w:pPr>
        <w:jc w:val="both"/>
      </w:pPr>
      <w:r>
        <w:rPr/>
        <w:t xml:space="preserve"/>
      </w:r>
    </w:p>
    <w:p>
      <w:pPr>
        <w:jc w:val="both"/>
      </w:pPr>
      <w:r>
        <w:rPr/>
        <w:t xml:space="preserve">5. Missing evidence: Evaluate whether there is enough evidence provided to support the claims made in the article. Lack of supporting data or references can weaken its credibility.</w:t>
      </w:r>
    </w:p>
    <w:p>
      <w:pPr>
        <w:jc w:val="both"/>
      </w:pPr>
      <w:r>
        <w:rPr/>
        <w:t xml:space="preserve"/>
      </w:r>
    </w:p>
    <w:p>
      <w:pPr>
        <w:jc w:val="both"/>
      </w:pPr>
      <w:r>
        <w:rPr/>
        <w:t xml:space="preserve">6. Unexplored counterarguments: Consider whether alternative viewpoints or counterarguments are acknowledged and addressed in the article. A well-rounded analysis should engage with opposing perspectives.</w:t>
      </w:r>
    </w:p>
    <w:p>
      <w:pPr>
        <w:jc w:val="both"/>
      </w:pPr>
      <w:r>
        <w:rPr/>
        <w:t xml:space="preserve"/>
      </w:r>
    </w:p>
    <w:p>
      <w:pPr>
        <w:jc w:val="both"/>
      </w:pPr>
      <w:r>
        <w:rPr/>
        <w:t xml:space="preserve">7. Promotional content and partiality: Watch out for articles that appear overly promotional or biased towards a particular product, service, or ideology without providing objective analysis.</w:t>
      </w:r>
    </w:p>
    <w:p>
      <w:pPr>
        <w:jc w:val="both"/>
      </w:pPr>
      <w:r>
        <w:rPr/>
        <w:t xml:space="preserve"/>
      </w:r>
    </w:p>
    <w:p>
      <w:pPr>
        <w:jc w:val="both"/>
      </w:pPr>
      <w:r>
        <w:rPr/>
        <w:t xml:space="preserve">8. Not presenting both sides equally: Determine if both sides of an argument are given equal weight and consideration in the article's analysis. Bias can be present when one side is disproportionately favored over another.</w:t>
      </w:r>
    </w:p>
    <w:p>
      <w:pPr>
        <w:jc w:val="both"/>
      </w:pPr>
      <w:r>
        <w:rPr/>
        <w:t xml:space="preserve"/>
      </w:r>
    </w:p>
    <w:p>
      <w:pPr>
        <w:jc w:val="both"/>
      </w:pPr>
      <w:r>
        <w:rPr/>
        <w:t xml:space="preserve">9. Possible risks noted: Assess whether potential risks associated with a particular topic are adequately addressed in the article's analysis and discussion.</w:t>
      </w:r>
    </w:p>
    <w:p>
      <w:pPr>
        <w:jc w:val="both"/>
      </w:pPr>
      <w:r>
        <w:rPr/>
        <w:t xml:space="preserve"/>
      </w:r>
    </w:p>
    <w:p>
      <w:pPr>
        <w:jc w:val="both"/>
      </w:pPr>
      <w:r>
        <w:rPr/>
        <w:t xml:space="preserve">Remember that critical analysis requires careful evaluation and cross-referencing with other reputable sources to form a well-informed opinion.</w:t>
      </w:r>
    </w:p>
    <w:p>
      <w:pPr>
        <w:pStyle w:val="Heading1"/>
      </w:pPr>
      <w:bookmarkStart w:id="5" w:name="_Toc5"/>
      <w:r>
        <w:t>Topics for further research:</w:t>
      </w:r>
      <w:bookmarkEnd w:id="5"/>
    </w:p>
    <w:p>
      <w:pPr>
        <w:spacing w:after="0"/>
        <w:numPr>
          <w:ilvl w:val="0"/>
          <w:numId w:val="2"/>
        </w:numPr>
      </w:pPr>
      <w:r>
        <w:rPr/>
        <w:t xml:space="preserve">Critiques of [topic] article
</w:t>
      </w:r>
    </w:p>
    <w:p>
      <w:pPr>
        <w:spacing w:after="0"/>
        <w:numPr>
          <w:ilvl w:val="0"/>
          <w:numId w:val="2"/>
        </w:numPr>
      </w:pPr>
      <w:r>
        <w:rPr/>
        <w:t xml:space="preserve">Alternative viewpoints on [topic]
</w:t>
      </w:r>
    </w:p>
    <w:p>
      <w:pPr>
        <w:spacing w:after="0"/>
        <w:numPr>
          <w:ilvl w:val="0"/>
          <w:numId w:val="2"/>
        </w:numPr>
      </w:pPr>
      <w:r>
        <w:rPr/>
        <w:t xml:space="preserve">Research studies on [topic]
</w:t>
      </w:r>
    </w:p>
    <w:p>
      <w:pPr>
        <w:spacing w:after="0"/>
        <w:numPr>
          <w:ilvl w:val="0"/>
          <w:numId w:val="2"/>
        </w:numPr>
      </w:pPr>
      <w:r>
        <w:rPr/>
        <w:t xml:space="preserve">Expert opinions on [topic]
</w:t>
      </w:r>
    </w:p>
    <w:p>
      <w:pPr>
        <w:spacing w:after="0"/>
        <w:numPr>
          <w:ilvl w:val="0"/>
          <w:numId w:val="2"/>
        </w:numPr>
      </w:pPr>
      <w:r>
        <w:rPr/>
        <w:t xml:space="preserve">Controversies surrounding [topic]
</w:t>
      </w:r>
    </w:p>
    <w:p>
      <w:pPr>
        <w:numPr>
          <w:ilvl w:val="0"/>
          <w:numId w:val="2"/>
        </w:numPr>
      </w:pPr>
      <w:r>
        <w:rPr/>
        <w:t xml:space="preserve">Limitations of [topic] analysis</w:t>
      </w:r>
    </w:p>
    <w:p>
      <w:pPr>
        <w:pStyle w:val="Heading1"/>
      </w:pPr>
      <w:bookmarkStart w:id="6" w:name="_Toc6"/>
      <w:r>
        <w:t>Report location:</w:t>
      </w:r>
      <w:bookmarkEnd w:id="6"/>
    </w:p>
    <w:p>
      <w:hyperlink r:id="rId8" w:history="1">
        <w:r>
          <w:rPr>
            <w:color w:val="2980b9"/>
            <w:u w:val="single"/>
          </w:rPr>
          <w:t xml:space="preserve">https://www.fullpicture.app/item/54f946dd4b4654242c6d2a3d368e1307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BD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ontent/pdf/10.1007/978-3-030-18050-8_2?pdf=chapter%20toc" TargetMode="External"/><Relationship Id="rId8" Type="http://schemas.openxmlformats.org/officeDocument/2006/relationships/hyperlink" Target="https://www.fullpicture.app/item/54f946dd4b4654242c6d2a3d368e13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2024-03-10T18:17:19+01:00</dcterms:created>
  <dcterms:modified xsi:type="dcterms:W3CDTF">2024-03-10T18:17:19+01:00</dcterms:modified>
</cp:coreProperties>
</file>

<file path=docProps/custom.xml><?xml version="1.0" encoding="utf-8"?>
<Properties xmlns="http://schemas.openxmlformats.org/officeDocument/2006/custom-properties" xmlns:vt="http://schemas.openxmlformats.org/officeDocument/2006/docPropsVTypes"/>
</file>