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什么是 Arch 用户仓库（AUR）以及如何使用？ | Linux 中国 - 知乎</w:t>
      </w:r>
      <w:br/>
      <w:hyperlink r:id="rId7" w:history="1">
        <w:r>
          <w:rPr>
            <w:color w:val="2980b9"/>
            <w:u w:val="single"/>
          </w:rPr>
          <w:t xml:space="preserve">https://zhuanlan.zhihu.com/p/129855163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AUR是Arch User Repository的缩写，是一个由社区驱动的软件仓库，允许用户共享和贡献自己的软件包构建。</w:t>
      </w:r>
    </w:p>
    <w:p>
      <w:pPr>
        <w:jc w:val="both"/>
      </w:pPr>
      <w:r>
        <w:rPr/>
        <w:t xml:space="preserve">2. 使用AUR需要谨慎，因为它可能包含不良软件或文件冲突。但是，通过检查PKGBUILD和*.install文件以及使用AUR助手可以减少风险。</w:t>
      </w:r>
    </w:p>
    <w:p>
      <w:pPr>
        <w:jc w:val="both"/>
      </w:pPr>
      <w:r>
        <w:rPr/>
        <w:t xml:space="preserve">3. 安装AUR助手后，可以使用yay命令来安装软件包。在Manjaro Linux中启用AUR支持需要在pamac中进行设置。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Arch用户仓库（AUR）进行了介绍和使用指南，但存在一些问题。首先，文章没有提到AUR的潜在风险和安全问题，只是简单地建议用户小心使用。其次，文章没有平等地呈现双方的观点，而是偏袒AUR，并未探索反驳意见或其他可能的选择。此外，文章也没有提供足够的证据来支持其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另外，该文章还存在一些片面报道和缺失考虑点。例如，在介绍如何使用AUR时，它只提到了使用AUR助手的方法，并未提供其他可能的选择。此外，在介绍如何启用AUR支持时，它只涉及Manjaro Linux，并未考虑其他基于Arch Linux的发行版。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总之，该文章提供了有用的信息和指南，但需要更加客观、全面地呈现事实，并注意到潜在的风险和不确定性。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security issues of AUR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both sides' views
</w:t>
      </w:r>
    </w:p>
    <w:p>
      <w:pPr>
        <w:spacing w:after="0"/>
        <w:numPr>
          <w:ilvl w:val="0"/>
          <w:numId w:val="2"/>
        </w:numPr>
      </w:pPr>
      <w:r>
        <w:rPr/>
        <w:t xml:space="preserve">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Alternative options to using AUR
</w:t>
      </w:r>
    </w:p>
    <w:p>
      <w:pPr>
        <w:spacing w:after="0"/>
        <w:numPr>
          <w:ilvl w:val="0"/>
          <w:numId w:val="2"/>
        </w:numPr>
      </w:pPr>
      <w:r>
        <w:rPr/>
        <w:t xml:space="preserve">Other methods to enable AUR support on Arch-based distros
</w:t>
      </w:r>
    </w:p>
    <w:p>
      <w:pPr>
        <w:numPr>
          <w:ilvl w:val="0"/>
          <w:numId w:val="2"/>
        </w:numPr>
      </w:pPr>
      <w:r>
        <w:rPr/>
        <w:t xml:space="preserve">Need for objectivity and comprehensive coverage of facts.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https://www.fullpicture.app/item/55aec7fc1297e8356141108759605064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3613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129855163" TargetMode="External"/><Relationship Id="rId8" Type="http://schemas.openxmlformats.org/officeDocument/2006/relationships/hyperlink" Target="https://www.fullpicture.app/item/55aec7fc1297e835614110875960506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2023-12-22T07:15:54+01:00</dcterms:created>
  <dcterms:modified xsi:type="dcterms:W3CDTF">2023-12-22T07:15:54+01:00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