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TikTok expands its DM settings to let users choose who can message them | TechCrunch</w:t>
      </w:r>
      <w:br/>
      <w:hyperlink r:id="rId7" w:history="1">
        <w:r>
          <w:rPr>
            <w:color w:val="2980b9"/>
            <w:u w:val="single"/>
          </w:rPr>
          <w:t xml:space="preserve">https://techcrunch.com/2023/01/26/tiktok-expands-dm-settings-let-users-choose-who-can-message-them/</w:t>
        </w:r>
      </w:hyperlink>
    </w:p>
    <w:p>
      <w:pPr>
        <w:pStyle w:val="Heading1"/>
      </w:pPr>
      <w:bookmarkStart w:id="2" w:name="_Toc2"/>
      <w:r>
        <w:t>Article summary:</w:t>
      </w:r>
      <w:bookmarkEnd w:id="2"/>
    </w:p>
    <w:p>
      <w:pPr>
        <w:jc w:val="both"/>
      </w:pPr>
      <w:r>
        <w:rPr/>
        <w:t xml:space="preserve">1. TikTok has expanded its direct messaging settings to give users the option of who they can receive messages from.</w:t>
      </w:r>
    </w:p>
    <w:p>
      <w:pPr>
        <w:jc w:val="both"/>
      </w:pPr>
      <w:r>
        <w:rPr/>
        <w:t xml:space="preserve">2. The options are now: everyone, suggested friends, mutual followers, people you’ve sent messages to or no one.</w:t>
      </w:r>
    </w:p>
    <w:p>
      <w:pPr>
        <w:jc w:val="both"/>
      </w:pPr>
      <w:r>
        <w:rPr/>
        <w:t xml:space="preserve">3. TikTok is expanding social features on its platform in a bid to compete against Instagram.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changes made by TikTok in its direct messaging settings. It also provides insights into how these changes could help TikTok compete against Instagram in terms of social features. However, there are some potential biases that should be noted. For example, the article does not explore any potential risks associated with allowing anyone to send a DM or any counterarguments that may exist for this change. Additionally, the article does not provide any evidence for the claims made about how this change could help TikTok compete against Instagram and does not present both sides equally. Furthermore, there is a lack of detail regarding how exactly these changes will affect users and what other implications they may have for user privacy and safety on the platform.</w:t>
      </w:r>
    </w:p>
    <w:p>
      <w:pPr>
        <w:pStyle w:val="Heading1"/>
      </w:pPr>
      <w:bookmarkStart w:id="5" w:name="_Toc5"/>
      <w:r>
        <w:t>Topics for further research:</w:t>
      </w:r>
      <w:bookmarkEnd w:id="5"/>
    </w:p>
    <w:p>
      <w:pPr>
        <w:spacing w:after="0"/>
        <w:numPr>
          <w:ilvl w:val="0"/>
          <w:numId w:val="2"/>
        </w:numPr>
      </w:pPr>
      <w:r>
        <w:rPr/>
        <w:t xml:space="preserve">Risks associated with direct messaging on TikTok</w:t>
      </w:r>
    </w:p>
    <w:p>
      <w:pPr>
        <w:spacing w:after="0"/>
        <w:numPr>
          <w:ilvl w:val="0"/>
          <w:numId w:val="2"/>
        </w:numPr>
      </w:pPr>
      <w:r>
        <w:rPr/>
        <w:t xml:space="preserve">Counterarguments to allowing anyone to send a DM on TikTok</w:t>
      </w:r>
    </w:p>
    <w:p>
      <w:pPr>
        <w:spacing w:after="0"/>
        <w:numPr>
          <w:ilvl w:val="0"/>
          <w:numId w:val="2"/>
        </w:numPr>
      </w:pPr>
      <w:r>
        <w:rPr/>
        <w:t xml:space="preserve">Evidence for TikTok's ability to compete with Instagram</w:t>
      </w:r>
    </w:p>
    <w:p>
      <w:pPr>
        <w:spacing w:after="0"/>
        <w:numPr>
          <w:ilvl w:val="0"/>
          <w:numId w:val="2"/>
        </w:numPr>
      </w:pPr>
      <w:r>
        <w:rPr/>
        <w:t xml:space="preserve">Implications of direct messaging changes on user privacy</w:t>
      </w:r>
    </w:p>
    <w:p>
      <w:pPr>
        <w:spacing w:after="0"/>
        <w:numPr>
          <w:ilvl w:val="0"/>
          <w:numId w:val="2"/>
        </w:numPr>
      </w:pPr>
      <w:r>
        <w:rPr/>
        <w:t xml:space="preserve">Safety implications of direct messaging changes on TikTok</w:t>
      </w:r>
    </w:p>
    <w:p>
      <w:pPr>
        <w:numPr>
          <w:ilvl w:val="0"/>
          <w:numId w:val="2"/>
        </w:numPr>
      </w:pPr>
      <w:r>
        <w:rPr/>
        <w:t xml:space="preserve">Impact of direct messaging changes on user experience on TikTok</w:t>
      </w:r>
    </w:p>
    <w:p>
      <w:pPr>
        <w:pStyle w:val="Heading1"/>
      </w:pPr>
      <w:bookmarkStart w:id="6" w:name="_Toc6"/>
      <w:r>
        <w:t>Report location:</w:t>
      </w:r>
      <w:bookmarkEnd w:id="6"/>
    </w:p>
    <w:p>
      <w:hyperlink r:id="rId8" w:history="1">
        <w:r>
          <w:rPr>
            <w:color w:val="2980b9"/>
            <w:u w:val="single"/>
          </w:rPr>
          <w:t xml:space="preserve">https://www.fullpicture.app/item/5617f8b47ff634d1e495e105c3d8dd96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B7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01/26/tiktok-expands-dm-settings-let-users-choose-who-can-message-them/" TargetMode="External"/><Relationship Id="rId8" Type="http://schemas.openxmlformats.org/officeDocument/2006/relationships/hyperlink" Target="https://www.fullpicture.app/item/5617f8b47ff634d1e495e105c3d8d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2023-02-21T16:48:14+01:00</dcterms:created>
  <dcterms:modified xsi:type="dcterms:W3CDTF">2023-02-21T16:48:14+01:00</dcterms:modified>
</cp:coreProperties>
</file>

<file path=docProps/custom.xml><?xml version="1.0" encoding="utf-8"?>
<Properties xmlns="http://schemas.openxmlformats.org/officeDocument/2006/custom-properties" xmlns:vt="http://schemas.openxmlformats.org/officeDocument/2006/docPropsVTypes"/>
</file>