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multimodal approach to metadiscourse as an organizational tool in lectures - Dialnet</w:t>
      </w:r>
      <w:br/>
      <w:hyperlink r:id="rId7" w:history="1">
        <w:r>
          <w:rPr>
            <w:color w:val="2980b9"/>
            <w:u w:val="single"/>
          </w:rPr>
          <w:t xml:space="preserve">https://dialnet.unirioja.es/servlet/tesis?codigo=146551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多模态视角下讲座中组织元话语的使用。作者认为，组织元话语是一种常用的工具，用于指示讲座的方向、建立内容之间的联系并促进学生理解。然而，大多数元话语分析仅从语言学角度进行。因此，作者提出了一种多模态方法来研究组织元话语，并将其分为数量、语言和多模态三个层面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本文旨在通过考虑讲课风格作为影响其使用的关键变量，从多模态视角扩展口头学术体裁的知识，并验证所采用的基于数量、语言和多模态方法的研究方法。作者收集了6门人文学科课程（每门课程两种授课风格），共152节讲座作为研究对象，并对其进行数量、语言和多模态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发现，在不同授课风格中，组织元话语在数量上存在相似性，但在语言和非语言表达上存在差异。同时，通过对动作序列进行分析，可以发现组织元话语在指示讲座方向、建立联系等方面起到积极作用，在填充口头表达时起到被动作用。最后，文章提供了一些教育应用建议，并反思了研究限制并确定了未来研究可能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本文的结构和方法都比较严谨。作者通过对多种语言模态的分析，探讨了组织元话语在讲座中的使用方式，并考虑了不同讲课风格对其使用的影响。文章提出了四个研究问题，并通过定量、语言和多模态分析来回答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过程中，我也发现了一些潜在的偏见和局限性。首先，作者只选择了人文学科领域的六门课程作为研究对象，这可能会导致结果不具有普适性。其次，在对不同讲课风格的分析中，作者似乎没有考虑到某些因素可能会影响教师选择特定风格（例如文化背景、教育背景等），从而导致结果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此外，在文章中并没有明确提及可能存在的风险或缺点。例如，在使用非语言模态时，教师可能会意外传达错误信息或产生误解。此外，文章似乎没有平等地呈现双方观点，并且缺乏反驳其他观点的探索。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最后，尽管作者提供了一些关于如何将研究结果应用于实践的建议，但是这些建议似乎仅仅是基于作者自己的经验和想象，并没有进行实证研究来验证其有效性。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总之，尽管本文提供了有价值的洞见和方法论贡献，但是它也存在一些潜在偏见和局限性需要进一步探索和解决。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Factors influencing teaching styles
</w:t>
      </w:r>
    </w:p>
    <w:p>
      <w:pPr>
        <w:spacing w:after="0"/>
        <w:numPr>
          <w:ilvl w:val="0"/>
          <w:numId w:val="2"/>
        </w:numPr>
      </w:pPr>
      <w:r>
        <w:rPr/>
        <w:t xml:space="preserve">Risks and drawbacks of non-linguistic modalities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Need for empirical validation of practical recommendations
</w:t>
      </w:r>
    </w:p>
    <w:p>
      <w:pPr>
        <w:numPr>
          <w:ilvl w:val="0"/>
          <w:numId w:val="2"/>
        </w:numPr>
      </w:pPr>
      <w:r>
        <w:rPr/>
        <w:t xml:space="preserve">Generalizability of results to other disciplines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https://www.fullpicture.app/item/56ccadd2fefad37f4cc2a2553fc56419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F00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alnet.unirioja.es/servlet/tesis?codigo=146551" TargetMode="External"/><Relationship Id="rId8" Type="http://schemas.openxmlformats.org/officeDocument/2006/relationships/hyperlink" Target="https://www.fullpicture.app/item/56ccadd2fefad37f4cc2a2553fc564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2023-12-05T11:55:36+01:00</dcterms:created>
  <dcterms:modified xsi:type="dcterms:W3CDTF">2023-12-05T11:55:36+01:00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