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HIP HOP ALBUMS OF 2023</w:t>
      </w:r>
      <w:br/>
      <w:hyperlink r:id="rId7" w:history="1">
        <w:r>
          <w:rPr>
            <w:color w:val="2980b9"/>
            <w:u w:val="single"/>
          </w:rPr>
          <w:t xml:space="preserve">https://www.hypefresh.com/the-best-hip-hop-albums-of-2023/</w:t>
        </w:r>
      </w:hyperlink>
    </w:p>
    <w:p>
      <w:pPr>
        <w:pStyle w:val="Heading1"/>
      </w:pPr>
      <w:bookmarkStart w:id="2" w:name="_Toc2"/>
      <w:r>
        <w:t>Article summary:</w:t>
      </w:r>
      <w:bookmarkEnd w:id="2"/>
    </w:p>
    <w:p>
      <w:pPr>
        <w:jc w:val="both"/>
      </w:pPr>
      <w:r>
        <w:rPr/>
        <w:t xml:space="preserve">1. The best hip hop albums of 2023 are selected based on criteria such as musical innovation, lyrical content, cultural relevance, and commercial success.</w:t>
      </w:r>
    </w:p>
    <w:p>
      <w:pPr>
        <w:jc w:val="both"/>
      </w:pPr>
      <w:r>
        <w:rPr/>
        <w:t xml:space="preserve">2. Some of the top hip hop albums of 2023 include "Skinemaxxx" by Fly Anakin &amp; Foisey, "NEVER ENOUGH" by Daniel Caesar, and "SREMM 4 LIFE" by Rae Sremmurd.</w:t>
      </w:r>
    </w:p>
    <w:p>
      <w:pPr>
        <w:jc w:val="both"/>
      </w:pPr>
      <w:r>
        <w:rPr/>
        <w:t xml:space="preserve">3. Trends in hip hop music in 2023 include experimentation with sound and themes, addressing societal issues, and pushing boundaries in the genre.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based on personal opinions. However, I can provide an objective assessment of the article's structure and organization.</w:t>
      </w:r>
    </w:p>
    <w:p>
      <w:pPr>
        <w:jc w:val="both"/>
      </w:pPr>
      <w:r>
        <w:rPr/>
        <w:t xml:space="preserve"/>
      </w:r>
    </w:p>
    <w:p>
      <w:pPr>
        <w:jc w:val="both"/>
      </w:pPr>
      <w:r>
        <w:rPr/>
        <w:t xml:space="preserve">The article is well-structured and organized into different sections, including criteria for selecting the best hip hop albums of 2023, top hip hop albums of 2023, trends and themes in hip hop music in 2023, and a conclusion. The author provides detailed information about each album, including its themes, production quality, and cultural relevance.</w:t>
      </w:r>
    </w:p>
    <w:p>
      <w:pPr>
        <w:jc w:val="both"/>
      </w:pPr>
      <w:r>
        <w:rPr/>
        <w:t xml:space="preserve"/>
      </w:r>
    </w:p>
    <w:p>
      <w:pPr>
        <w:jc w:val="both"/>
      </w:pPr>
      <w:r>
        <w:rPr/>
        <w:t xml:space="preserve">However, the article may be biased towards underground or lesser-known artists as some of the more popular mainstream artists are not included in the list. Additionally, there is a lack of evidence to support some claims made by the author regarding an album's impact on the industry or its societal significance.</w:t>
      </w:r>
    </w:p>
    <w:p>
      <w:pPr>
        <w:jc w:val="both"/>
      </w:pPr>
      <w:r>
        <w:rPr/>
        <w:t xml:space="preserve"/>
      </w:r>
    </w:p>
    <w:p>
      <w:pPr>
        <w:jc w:val="both"/>
      </w:pPr>
      <w:r>
        <w:rPr/>
        <w:t xml:space="preserve">Overall, while the article provides valuable insights into upcoming hip hop albums in 2023, readers should approach it with a critical eye and consider other sources before forming their opinions.</w:t>
      </w:r>
    </w:p>
    <w:p>
      <w:pPr>
        <w:pStyle w:val="Heading1"/>
      </w:pPr>
      <w:bookmarkStart w:id="5" w:name="_Toc5"/>
      <w:r>
        <w:t>Topics for further research:</w:t>
      </w:r>
      <w:bookmarkEnd w:id="5"/>
    </w:p>
    <w:p>
      <w:pPr>
        <w:spacing w:after="0"/>
        <w:numPr>
          <w:ilvl w:val="0"/>
          <w:numId w:val="2"/>
        </w:numPr>
      </w:pPr>
      <w:r>
        <w:rPr/>
        <w:t xml:space="preserve">Analysis of popular mainstream hip hop albums in 2023
</w:t>
      </w:r>
    </w:p>
    <w:p>
      <w:pPr>
        <w:spacing w:after="0"/>
        <w:numPr>
          <w:ilvl w:val="0"/>
          <w:numId w:val="2"/>
        </w:numPr>
      </w:pPr>
      <w:r>
        <w:rPr/>
        <w:t xml:space="preserve">Impact of hip hop music on society in 2023
</w:t>
      </w:r>
    </w:p>
    <w:p>
      <w:pPr>
        <w:spacing w:after="0"/>
        <w:numPr>
          <w:ilvl w:val="0"/>
          <w:numId w:val="2"/>
        </w:numPr>
      </w:pPr>
      <w:r>
        <w:rPr/>
        <w:t xml:space="preserve">Comparison of production quality in different hip hop albums of 2023
</w:t>
      </w:r>
    </w:p>
    <w:p>
      <w:pPr>
        <w:spacing w:after="0"/>
        <w:numPr>
          <w:ilvl w:val="0"/>
          <w:numId w:val="2"/>
        </w:numPr>
      </w:pPr>
      <w:r>
        <w:rPr/>
        <w:t xml:space="preserve">Exploration of themes and trends in hip hop music beyond 2023
</w:t>
      </w:r>
    </w:p>
    <w:p>
      <w:pPr>
        <w:spacing w:after="0"/>
        <w:numPr>
          <w:ilvl w:val="0"/>
          <w:numId w:val="2"/>
        </w:numPr>
      </w:pPr>
      <w:r>
        <w:rPr/>
        <w:t xml:space="preserve">Critique of the author's selection criteria for the best hip hop albums of 2023
</w:t>
      </w:r>
    </w:p>
    <w:p>
      <w:pPr>
        <w:spacing w:after="0"/>
        <w:numPr>
          <w:ilvl w:val="0"/>
          <w:numId w:val="2"/>
        </w:numPr>
      </w:pPr>
      <w:r>
        <w:rPr/>
        <w:t xml:space="preserve">Discussion of the role of hip hop music in shaping cultural identity in 202</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https://www.fullpicture.app/item/56faf068c57c96a69e71e93516b05c59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A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pefresh.com/the-best-hip-hop-albums-of-2023/" TargetMode="External"/><Relationship Id="rId8" Type="http://schemas.openxmlformats.org/officeDocument/2006/relationships/hyperlink" Target="https://www.fullpicture.app/item/56faf068c57c96a69e71e93516b05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2023-12-31T12:14:46+01:00</dcterms:created>
  <dcterms:modified xsi:type="dcterms:W3CDTF">2023-12-31T12:14:46+01:00</dcterms:modified>
</cp:coreProperties>
</file>

<file path=docProps/custom.xml><?xml version="1.0" encoding="utf-8"?>
<Properties xmlns="http://schemas.openxmlformats.org/officeDocument/2006/custom-properties" xmlns:vt="http://schemas.openxmlformats.org/officeDocument/2006/docPropsVTypes"/>
</file>