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climate change and land-use evolution relates to the non-point source pollution in a typical watershed of China - ScienceDirect</w:t>
      </w:r>
      <w:br/>
      <w:hyperlink r:id="rId7" w:history="1">
        <w:r>
          <w:rPr>
            <w:color w:val="2980b9"/>
            <w:u w:val="single"/>
          </w:rPr>
          <w:t xml:space="preserve">https://www.sciencedirect.com/science/article/abs/pii/S0048969722034726</w:t>
        </w:r>
      </w:hyperlink>
    </w:p>
    <w:p>
      <w:pPr>
        <w:pStyle w:val="Heading1"/>
      </w:pPr>
      <w:bookmarkStart w:id="2" w:name="_Toc2"/>
      <w:r>
        <w:t>Article summary:</w:t>
      </w:r>
      <w:bookmarkEnd w:id="2"/>
    </w:p>
    <w:p>
      <w:pPr>
        <w:jc w:val="both"/>
      </w:pPr>
      <w:r>
        <w:rPr/>
        <w:t xml:space="preserve">1. This study aimed to quantify the weight of climate and land use on nutrient loss in the Le 'an River Watershed (LRW).</w:t>
      </w:r>
    </w:p>
    <w:p>
      <w:pPr>
        <w:jc w:val="both"/>
      </w:pPr>
      <w:r>
        <w:rPr/>
        <w:t xml:space="preserve">2. The results showed that the weight of climate was much higher than land use, with values around 90%.</w:t>
      </w:r>
    </w:p>
    <w:p>
      <w:pPr>
        <w:jc w:val="both"/>
      </w:pPr>
      <w:r>
        <w:rPr/>
        <w:t xml:space="preserve">3. Land use had a positive cumulative effect over time, and its influence could not be neglected.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research conducted in the Le 'an River Watershed (LRW) to quantify the weight of climate and land use on nutrient loss. The article is well-structured and provides clear explanations for each step of the research process. Furthermore, it includes references to other relevant studies which adds credibility to its claims. </w:t>
      </w:r>
    </w:p>
    <w:p>
      <w:pPr>
        <w:jc w:val="both"/>
      </w:pPr>
      <w:r>
        <w:rPr/>
        <w:t xml:space="preserve">However, there are some potential biases in the article which should be noted. For example, while the article does mention that land use has a positive cumulative effect over time, it does not provide any evidence or data to support this claim. Additionally, while it mentions that there may be spatial heterogeneity in climatic and land use weights due to regional topographic features, urbanization rates, and climatic conditions, it does not explore these factors further or provide any evidence for them. Finally, while the article does mention possible risks associated with climate change and land-use evolution on non-point source pollution in LRW, it does not present both sides equally or explore counterarguments which could weaken its claims.</w:t>
      </w:r>
    </w:p>
    <w:p>
      <w:pPr>
        <w:pStyle w:val="Heading1"/>
      </w:pPr>
      <w:bookmarkStart w:id="5" w:name="_Toc5"/>
      <w:r>
        <w:t>Topics for further research:</w:t>
      </w:r>
      <w:bookmarkEnd w:id="5"/>
    </w:p>
    <w:p>
      <w:pPr>
        <w:spacing w:after="0"/>
        <w:numPr>
          <w:ilvl w:val="0"/>
          <w:numId w:val="2"/>
        </w:numPr>
      </w:pPr>
      <w:r>
        <w:rPr/>
        <w:t xml:space="preserve">Impact of climate change on non-point source pollution</w:t>
      </w:r>
    </w:p>
    <w:p>
      <w:pPr>
        <w:spacing w:after="0"/>
        <w:numPr>
          <w:ilvl w:val="0"/>
          <w:numId w:val="2"/>
        </w:numPr>
      </w:pPr>
      <w:r>
        <w:rPr/>
        <w:t xml:space="preserve">Regional topographic features and land use</w:t>
      </w:r>
    </w:p>
    <w:p>
      <w:pPr>
        <w:spacing w:after="0"/>
        <w:numPr>
          <w:ilvl w:val="0"/>
          <w:numId w:val="2"/>
        </w:numPr>
      </w:pPr>
      <w:r>
        <w:rPr/>
        <w:t xml:space="preserve">Urbanization and nutrient loss</w:t>
      </w:r>
    </w:p>
    <w:p>
      <w:pPr>
        <w:spacing w:after="0"/>
        <w:numPr>
          <w:ilvl w:val="0"/>
          <w:numId w:val="2"/>
        </w:numPr>
      </w:pPr>
      <w:r>
        <w:rPr/>
        <w:t xml:space="preserve">Cumulative effects of land use</w:t>
      </w:r>
    </w:p>
    <w:p>
      <w:pPr>
        <w:spacing w:after="0"/>
        <w:numPr>
          <w:ilvl w:val="0"/>
          <w:numId w:val="2"/>
        </w:numPr>
      </w:pPr>
      <w:r>
        <w:rPr/>
        <w:t xml:space="preserve">Spatial heterogeneity of climatic and land use weights</w:t>
      </w:r>
    </w:p>
    <w:p>
      <w:pPr>
        <w:numPr>
          <w:ilvl w:val="0"/>
          <w:numId w:val="2"/>
        </w:numPr>
      </w:pPr>
      <w:r>
        <w:rPr/>
        <w:t xml:space="preserve">Counterarguments to climate change and land-use evolution</w:t>
      </w:r>
    </w:p>
    <w:p>
      <w:pPr>
        <w:pStyle w:val="Heading1"/>
      </w:pPr>
      <w:bookmarkStart w:id="6" w:name="_Toc6"/>
      <w:r>
        <w:t>Report location:</w:t>
      </w:r>
      <w:bookmarkEnd w:id="6"/>
    </w:p>
    <w:p>
      <w:hyperlink r:id="rId8" w:history="1">
        <w:r>
          <w:rPr>
            <w:color w:val="2980b9"/>
            <w:u w:val="single"/>
          </w:rPr>
          <w:t xml:space="preserve">https://www.fullpicture.app/item/5707a475316d40420b5fd7d7760b9766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EAC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969722034726" TargetMode="External"/><Relationship Id="rId8" Type="http://schemas.openxmlformats.org/officeDocument/2006/relationships/hyperlink" Target="https://www.fullpicture.app/item/5707a475316d40420b5fd7d7760b97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2023-03-04T18:02:03+01:00</dcterms:created>
  <dcterms:modified xsi:type="dcterms:W3CDTF">2023-03-04T18:02:03+01:00</dcterms:modified>
</cp:coreProperties>
</file>

<file path=docProps/custom.xml><?xml version="1.0" encoding="utf-8"?>
<Properties xmlns="http://schemas.openxmlformats.org/officeDocument/2006/custom-properties" xmlns:vt="http://schemas.openxmlformats.org/officeDocument/2006/docPropsVTypes"/>
</file>