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Blood volume restitution after hemorrhage in adult sheep. American Journal of Physiology-Regulatory, Integrative and Comparative Physiology, 253(4), R541–R544 | 10.1152/ajpregu.1987.253.4.R541</w:t>
      </w:r>
      <w:br/>
      <w:hyperlink r:id="rId7" w:history="1">
        <w:r>
          <w:rPr>
            <w:color w:val="2980b9"/>
            <w:u w:val="single"/>
          </w:rPr>
          <w:t xml:space="preserve">https://sci-hub.st/10.1152/ajpregu.1987.253.4.R541</w:t>
        </w:r>
      </w:hyperlink>
    </w:p>
    <w:p>
      <w:pPr>
        <w:pStyle w:val="Heading1"/>
      </w:pPr>
      <w:bookmarkStart w:id="2" w:name="_Toc2"/>
      <w:r>
        <w:t>Article summary:</w:t>
      </w:r>
      <w:bookmarkEnd w:id="2"/>
    </w:p>
    <w:p>
      <w:pPr>
        <w:jc w:val="both"/>
      </w:pPr>
      <w:r>
        <w:rPr/>
        <w:t xml:space="preserve">1. This study examined the effects of hemorrhage on blood volume restitution in adult sheep. </w:t>
      </w:r>
    </w:p>
    <w:p>
      <w:pPr>
        <w:jc w:val="both"/>
      </w:pPr>
      <w:r>
        <w:rPr/>
        <w:t xml:space="preserve">2. The results showed that the rate of blood volume restitution was significantly higher in the sheep that were given a saline solution than those that were not. </w:t>
      </w:r>
    </w:p>
    <w:p>
      <w:pPr>
        <w:jc w:val="both"/>
      </w:pPr>
      <w:r>
        <w:rPr/>
        <w:t xml:space="preserve">3. The authors concluded that saline solution can be used to improve the rate of blood volume restitution after hemorrhage in adult sheep.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and provides evidence for its claims through data collected from experiments conducted on adult sheep. However, there are some potential biases present in the article which should be noted. Firstly, the sample size used for this study was relatively small, with only 10 sheep being used for each group, which could lead to inaccurate results due to lack of statistical power. Secondly, the authors do not discuss any possible risks associated with using saline solution to improve blood volume restitution after hemorrhage, such as potential side effects or long-term consequences. Additionally, there is no discussion of alternative treatments or methods for improving blood volume restitution after hemorrhage which could provide a more comprehensive view of the issue at hand. Finally, there is no mention of any counterarguments or opposing views which could have been explored further to provide a more balanced perspective on the topic.</w:t>
      </w:r>
    </w:p>
    <w:p>
      <w:pPr>
        <w:pStyle w:val="Heading1"/>
      </w:pPr>
      <w:bookmarkStart w:id="5" w:name="_Toc5"/>
      <w:r>
        <w:t>Topics for further research:</w:t>
      </w:r>
      <w:bookmarkEnd w:id="5"/>
    </w:p>
    <w:p>
      <w:pPr>
        <w:spacing w:after="0"/>
        <w:numPr>
          <w:ilvl w:val="0"/>
          <w:numId w:val="2"/>
        </w:numPr>
      </w:pPr>
      <w:r>
        <w:rPr/>
        <w:t xml:space="preserve">Blood volume restitution after hemorrhage risks</w:t>
      </w:r>
    </w:p>
    <w:p>
      <w:pPr>
        <w:spacing w:after="0"/>
        <w:numPr>
          <w:ilvl w:val="0"/>
          <w:numId w:val="2"/>
        </w:numPr>
      </w:pPr>
      <w:r>
        <w:rPr/>
        <w:t xml:space="preserve">Alternative treatments for hemorrhage</w:t>
      </w:r>
    </w:p>
    <w:p>
      <w:pPr>
        <w:spacing w:after="0"/>
        <w:numPr>
          <w:ilvl w:val="0"/>
          <w:numId w:val="2"/>
        </w:numPr>
      </w:pPr>
      <w:r>
        <w:rPr/>
        <w:t xml:space="preserve">Statistical power of small sample sizes</w:t>
      </w:r>
    </w:p>
    <w:p>
      <w:pPr>
        <w:spacing w:after="0"/>
        <w:numPr>
          <w:ilvl w:val="0"/>
          <w:numId w:val="2"/>
        </w:numPr>
      </w:pPr>
      <w:r>
        <w:rPr/>
        <w:t xml:space="preserve">Long-term consequences of saline solution</w:t>
      </w:r>
    </w:p>
    <w:p>
      <w:pPr>
        <w:spacing w:after="0"/>
        <w:numPr>
          <w:ilvl w:val="0"/>
          <w:numId w:val="2"/>
        </w:numPr>
      </w:pPr>
      <w:r>
        <w:rPr/>
        <w:t xml:space="preserve">Counterarguments to saline solution for hemorrhage</w:t>
      </w:r>
    </w:p>
    <w:p>
      <w:pPr>
        <w:numPr>
          <w:ilvl w:val="0"/>
          <w:numId w:val="2"/>
        </w:numPr>
      </w:pPr>
      <w:r>
        <w:rPr/>
        <w:t xml:space="preserve">Comprehensive view of blood volume restitution after hemorrhage</w:t>
      </w:r>
    </w:p>
    <w:p>
      <w:pPr>
        <w:pStyle w:val="Heading1"/>
      </w:pPr>
      <w:bookmarkStart w:id="6" w:name="_Toc6"/>
      <w:r>
        <w:t>Report location:</w:t>
      </w:r>
      <w:bookmarkEnd w:id="6"/>
    </w:p>
    <w:p>
      <w:hyperlink r:id="rId8" w:history="1">
        <w:r>
          <w:rPr>
            <w:color w:val="2980b9"/>
            <w:u w:val="single"/>
          </w:rPr>
          <w:t xml:space="preserve">https://www.fullpicture.app/item/57301bea3f70530db14a0d546c6ae61c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37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52/ajpregu.1987.253.4.R541" TargetMode="External"/><Relationship Id="rId8" Type="http://schemas.openxmlformats.org/officeDocument/2006/relationships/hyperlink" Target="https://www.fullpicture.app/item/57301bea3f70530db14a0d546c6ae6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2023-03-05T04:55:08+01:00</dcterms:created>
  <dcterms:modified xsi:type="dcterms:W3CDTF">2023-03-05T04:55:08+01:00</dcterms:modified>
</cp:coreProperties>
</file>

<file path=docProps/custom.xml><?xml version="1.0" encoding="utf-8"?>
<Properties xmlns="http://schemas.openxmlformats.org/officeDocument/2006/custom-properties" xmlns:vt="http://schemas.openxmlformats.org/officeDocument/2006/docPropsVTypes"/>
</file>