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Writer | Content Editor</w:t>
      </w:r>
      <w:br/>
      <w:hyperlink r:id="rId7" w:history="1">
        <w:r>
          <w:rPr>
            <w:color w:val="2980b9"/>
            <w:u w:val="single"/>
          </w:rPr>
          <w:t xml:space="preserve">https://app.writer.com/organization/268977/team/275470/document/3728336</w:t>
        </w:r>
      </w:hyperlink>
    </w:p>
    <w:p>
      <w:pPr>
        <w:pStyle w:val="Heading1"/>
      </w:pPr>
      <w:bookmarkStart w:id="2" w:name="_Toc2"/>
      <w:r>
        <w:t>Article summary:</w:t>
      </w:r>
      <w:bookmarkEnd w:id="2"/>
    </w:p>
    <w:p>
      <w:pPr>
        <w:jc w:val="both"/>
      </w:pPr>
      <w:r>
        <w:rPr/>
        <w:t xml:space="preserve">1. The artist's way is to reject conventional beauty standards.</w:t>
      </w:r>
    </w:p>
    <w:p>
      <w:pPr>
        <w:jc w:val="both"/>
      </w:pPr>
      <w:r>
        <w:rPr/>
        <w:t xml:space="preserve">2. Ideas are born from isolation and the exploration of nature.</w:t>
      </w:r>
    </w:p>
    <w:p>
      <w:pPr>
        <w:jc w:val="both"/>
      </w:pPr>
      <w:r>
        <w:rPr/>
        <w:t xml:space="preserve">3. Guidance from others can help an artist express their true self.</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is written in a highly abstract and convoluted manner, making it difficult to discern any clear message or argument. The use of obscure language and complex sentence structures may be an attempt to appear intellectual or profound, but it ultimately detracts from the clarity and coherence of the writing.</w:t>
      </w:r>
    </w:p>
    <w:p>
      <w:pPr>
        <w:jc w:val="both"/>
      </w:pPr>
      <w:r>
        <w:rPr/>
        <w:t xml:space="preserve"/>
      </w:r>
    </w:p>
    <w:p>
      <w:pPr>
        <w:jc w:val="both"/>
      </w:pPr>
      <w:r>
        <w:rPr/>
        <w:t xml:space="preserve">There are several unsupported claims made throughout the article, such as the assertion that "the seeds and development of these ideas are the concepts of one isolation." It is unclear what this statement means or how it relates to the overall theme of the piece. Similarly, the claim that "when one is as reserved beyond their anecdotes, a mediocre encounter him in classification to guide him in our pulchritude" lacks any clear evidence or explanation.</w:t>
      </w:r>
    </w:p>
    <w:p>
      <w:pPr>
        <w:jc w:val="both"/>
      </w:pPr>
      <w:r>
        <w:rPr/>
        <w:t xml:space="preserve"/>
      </w:r>
    </w:p>
    <w:p>
      <w:pPr>
        <w:jc w:val="both"/>
      </w:pPr>
      <w:r>
        <w:rPr/>
        <w:t xml:space="preserve">The article also appears to be heavily biased towards a particular perspective or worldview, but it is not clear what that perspective actually is. The author seems to be advocating for some kind of rejection of conventional beauty standards and a focus on individualism and isolation, but this message is conveyed in such an opaque way that it is difficult to fully understand or evaluate.</w:t>
      </w:r>
    </w:p>
    <w:p>
      <w:pPr>
        <w:jc w:val="both"/>
      </w:pPr>
      <w:r>
        <w:rPr/>
        <w:t xml:space="preserve"/>
      </w:r>
    </w:p>
    <w:p>
      <w:pPr>
        <w:jc w:val="both"/>
      </w:pPr>
      <w:r>
        <w:rPr/>
        <w:t xml:space="preserve">Overall, this article suffers from a lack of clarity, coherence, and supporting evidence. While there may be some interesting ideas buried within its dense prose, they are obscured by confusing language and unsupported claims. As such, it is difficult to provide a detailed critical analysis beyond noting these shortcomings.</w:t>
      </w:r>
    </w:p>
    <w:p>
      <w:pPr>
        <w:pStyle w:val="Heading1"/>
      </w:pPr>
      <w:bookmarkStart w:id="5" w:name="_Toc5"/>
      <w:r>
        <w:t>Topics for further research:</w:t>
      </w:r>
      <w:bookmarkEnd w:id="5"/>
    </w:p>
    <w:p>
      <w:pPr>
        <w:spacing w:after="0"/>
        <w:numPr>
          <w:ilvl w:val="0"/>
          <w:numId w:val="2"/>
        </w:numPr>
      </w:pPr>
      <w:r>
        <w:rPr/>
        <w:t xml:space="preserve">Individualism and isolation in contemporary society
</w:t>
      </w:r>
    </w:p>
    <w:p>
      <w:pPr>
        <w:spacing w:after="0"/>
        <w:numPr>
          <w:ilvl w:val="0"/>
          <w:numId w:val="2"/>
        </w:numPr>
      </w:pPr>
      <w:r>
        <w:rPr/>
        <w:t xml:space="preserve">Critiques of conventional beauty standards
</w:t>
      </w:r>
    </w:p>
    <w:p>
      <w:pPr>
        <w:spacing w:after="0"/>
        <w:numPr>
          <w:ilvl w:val="0"/>
          <w:numId w:val="2"/>
        </w:numPr>
      </w:pPr>
      <w:r>
        <w:rPr/>
        <w:t xml:space="preserve">The role of language in conveying complex ideas
</w:t>
      </w:r>
    </w:p>
    <w:p>
      <w:pPr>
        <w:spacing w:after="0"/>
        <w:numPr>
          <w:ilvl w:val="0"/>
          <w:numId w:val="2"/>
        </w:numPr>
      </w:pPr>
      <w:r>
        <w:rPr/>
        <w:t xml:space="preserve">The relationship between language and bias
</w:t>
      </w:r>
    </w:p>
    <w:p>
      <w:pPr>
        <w:spacing w:after="0"/>
        <w:numPr>
          <w:ilvl w:val="0"/>
          <w:numId w:val="2"/>
        </w:numPr>
      </w:pPr>
      <w:r>
        <w:rPr/>
        <w:t xml:space="preserve">The use of abstract language in philosophical writing
</w:t>
      </w:r>
    </w:p>
    <w:p>
      <w:pPr>
        <w:numPr>
          <w:ilvl w:val="0"/>
          <w:numId w:val="2"/>
        </w:numPr>
      </w:pPr>
      <w:r>
        <w:rPr/>
        <w:t xml:space="preserve">The importance of supporting evidence in persuasive writing</w:t>
      </w:r>
    </w:p>
    <w:p>
      <w:pPr>
        <w:pStyle w:val="Heading1"/>
      </w:pPr>
      <w:bookmarkStart w:id="6" w:name="_Toc6"/>
      <w:r>
        <w:t>Report location:</w:t>
      </w:r>
      <w:bookmarkEnd w:id="6"/>
    </w:p>
    <w:p>
      <w:hyperlink r:id="rId8" w:history="1">
        <w:r>
          <w:rPr>
            <w:color w:val="2980b9"/>
            <w:u w:val="single"/>
          </w:rPr>
          <w:t xml:space="preserve">https://www.fullpicture.app/item/575955da3a5cd81cdf3a881b3cb56ad8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086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pp.writer.com/organization/268977/team/275470/document/3728336" TargetMode="External"/><Relationship Id="rId8" Type="http://schemas.openxmlformats.org/officeDocument/2006/relationships/hyperlink" Target="https://www.fullpicture.app/item/575955da3a5cd81cdf3a881b3cb56ad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2023-12-31T16:36:54+01:00</dcterms:created>
  <dcterms:modified xsi:type="dcterms:W3CDTF">2023-12-31T16:36:54+01:00</dcterms:modified>
</cp:coreProperties>
</file>

<file path=docProps/custom.xml><?xml version="1.0" encoding="utf-8"?>
<Properties xmlns="http://schemas.openxmlformats.org/officeDocument/2006/custom-properties" xmlns:vt="http://schemas.openxmlformats.org/officeDocument/2006/docPropsVTypes"/>
</file>