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Match your innovation strategy to your innovation ecosystem-所有数据库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https://www.webofscience.com/wos/alldb/full-record/WOS:000236250500023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Innovation ecosystems can create value that no single firm could achieve alone, but they also present risks that can derail a company's efforts.</w:t>
      </w:r>
    </w:p>
    <w:p>
      <w:pPr>
        <w:jc w:val="both"/>
      </w:pPr>
      <w:r>
        <w:rPr/>
        <w:t xml:space="preserve">2. The three types of risk in innovation ecosystems are initiative risks, interdependence risks, and integration risks.</w:t>
      </w:r>
    </w:p>
    <w:p>
      <w:pPr>
        <w:jc w:val="both"/>
      </w:pPr>
      <w:r>
        <w:rPr/>
        <w:t xml:space="preserve">3. Companies that assess ecosystem risks holistically and systematically can develop a more effective innovation strategy and achieve more profitable innovation.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该文章提出了创新生态系统的概念，并探讨了其带来的机遇和风险。然而，文章存在一些偏见和不足之处。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首先，文章过于强调了创新生态系统的风险，而忽略了其机遇。虽然创新生态系统确实存在着协调和整合方面的挑战，但它们也为企业提供了更广阔的市场和更多的资源。因此，文章应该更加平衡地呈现双方。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到不同行业和市场之间的差异性。例如，在高清电视市场中，缺乏关键补充设备确实是一个问题。但在其他行业中，可能存在不同类型的风险和挑战。因此，企业需要根据自身情况制定适合自己的创新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此外，文章没有提供足够的证据来支持其主张。例如，在高清电视市场中失败的原因可能有很多种解释，并非仅仅是缺乏关键补充设备。因此，需要更多数据来支持这个观点。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最后，文章没有探索反驳意见或其他可能性。例如，在某些情况下，企业可以通过自己开发关键补充设备来解决协调和整合方面的挑战。因此，文章应该更加全面地探讨这个问题。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总之，虽然该文章提出了一些有价值的观点，但它也存在一些偏见和不足之处。企业需要根据自身情况制定适合自己的创新策略，并综合考虑创新生态系统带来的机遇和风险。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Opportunities of innovation ecosystem
</w:t>
      </w:r>
    </w:p>
    <w:p>
      <w:pPr>
        <w:spacing w:after="0"/>
        <w:numPr>
          <w:ilvl w:val="0"/>
          <w:numId w:val="2"/>
        </w:numPr>
      </w:pPr>
      <w:r>
        <w:rPr/>
        <w:t xml:space="preserve">Industry and market differences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to coordination challenges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risks and opportunities
</w:t>
      </w:r>
    </w:p>
    <w:p>
      <w:pPr>
        <w:numPr>
          <w:ilvl w:val="0"/>
          <w:numId w:val="2"/>
        </w:numPr>
      </w:pPr>
      <w:r>
        <w:rPr/>
        <w:t xml:space="preserve">Customized innovation strategies for businesses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https://www.fullpicture.app/item/57b47a430541607df966163eb3d72421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98B0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236250500023" TargetMode="External"/><Relationship Id="rId8" Type="http://schemas.openxmlformats.org/officeDocument/2006/relationships/hyperlink" Target="https://www.fullpicture.app/item/57b47a430541607df966163eb3d7242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2024-01-13T08:46:38+01:00</dcterms:created>
  <dcterms:modified xsi:type="dcterms:W3CDTF">2024-01-13T08:46:38+01:00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