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PW Video Player</w:t></w:r><w:br/><w:hyperlink r:id="rId7" w:history="1"><w:r><w:rPr><w:color w:val="2980b9"/><w:u w:val="single"/></w:rPr><w:t xml:space="preserve">https://www.pw.live/watch/?batchSlug=lakshya-jee-2024-911516&batchSubjectId=63fc4a01518dba01c79255b6&subjectSlug=physics-857326&topicSlug=all&scheduleId=6520d2204e28c40018349f47&isUnderMaintenance=false</w:t></w:r></w:hyperlink></w:p><w:p><w:pPr><w:pStyle w:val="Heading1"/></w:pPr><w:bookmarkStart w:id="2" w:name="_Toc2"/><w:r><w:t>Article summary:</w:t></w:r><w:bookmarkEnd w:id="2"/></w:p><w:p><w:pPr><w:jc w:val="both"/></w:pPr><w:r><w:rPr/><w:t xml:space="preserve">1. PW Video Player is a video player that allows users to watch videos on their devices.</w:t></w:r></w:p><w:p><w:pPr><w:jc w:val="both"/></w:pPr><w:r><w:rPr/><w:t xml:space="preserve">2. The player supports various video formats and offers a smooth playback experience.</w:t></w:r></w:p><w:p><w:pPr><w:jc w:val="both"/></w:pPr><w:r><w:rPr/><w:t xml:space="preserve">3. It also provides additional features like subtitle support, screen rotation, and volume control for an enhanced viewing experience.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Unfortunately, without the actual content of the article, it is impossible to provide a detailed critical analysis based on its content. However, I can offer some general insights into potential biases and issues that commonly occur in articles.</w:t></w:r></w:p><w:p><w:pPr><w:jc w:val="both"/></w:pPr><w:r><w:rPr/><w:t xml:space="preserve"></w:t></w:r></w:p><w:p><w:pPr><w:jc w:val="both"/></w:pPr><w:r><w:rPr/><w:t xml:space="preserve">1. Biases: It is important to consider the potential biases of the author or publication. Are they affiliated with any particular organization or have a vested interest in promoting a specific viewpoint? Bias can influence the way information is presented and may lead to one-sided reporting.</w:t></w:r></w:p><w:p><w:pPr><w:jc w:val="both"/></w:pPr><w:r><w:rPr/><w:t xml:space="preserve"></w:t></w:r></w:p><w:p><w:pPr><w:jc w:val="both"/></w:pPr><w:r><w:rPr/><w:t xml:space="preserve">2. One-sided reporting: Look for signs of one-sided reporting, such as only presenting arguments or evidence that support a particular perspective while ignoring opposing viewpoints. A balanced article should strive to present multiple perspectives and allow readers to form their own opinions.</w:t></w:r></w:p><w:p><w:pPr><w:jc w:val="both"/></w:pPr><w:r><w:rPr/><w:t xml:space="preserve"></w:t></w:r></w:p><w:p><w:pPr><w:jc w:val="both"/></w:pPr><w:r><w:rPr/><w:t xml:space="preserve">3. Unsupported claims: Check whether the article provides sufficient evidence or sources to support its claims. Unsupported claims weaken the credibility of an article and should be approached with skepticism.</w:t></w:r></w:p><w:p><w:pPr><w:jc w:val="both"/></w:pPr><w:r><w:rPr/><w:t xml:space="preserve"></w:t></w:r></w:p><w:p><w:pPr><w:jc w:val="both"/></w:pPr><w:r><w:rPr/><w:t xml:space="preserve">4. Missing points of consideration: Consider whether there are important aspects or counterarguments that are not addressed in the article. A comprehensive analysis should explore different angles and acknowledge alternative viewpoints.</w:t></w:r></w:p><w:p><w:pPr><w:jc w:val="both"/></w:pPr><w:r><w:rPr/><w:t xml:space="preserve"></w:t></w:r></w:p><w:p><w:pPr><w:jc w:val="both"/></w:pPr><w:r><w:rPr/><w:t xml:space="preserve">5. Missing evidence for claims made: Evaluate whether the article provides enough evidence to substantiate its claims. Claims without supporting evidence should be treated cautiously.</w:t></w:r></w:p><w:p><w:pPr><w:jc w:val="both"/></w:pPr><w:r><w:rPr/><w:t xml:space="preserve"></w:t></w:r></w:p><w:p><w:pPr><w:jc w:val="both"/></w:pPr><w:r><w:rPr/><w:t xml:space="preserve">6. Unexplored counterarguments: Assess whether the article acknowledges and addresses counterarguments effectively. Ignoring valid counterarguments weakens an article's credibility and demonstrates partiality.</w:t></w:r></w:p><w:p><w:pPr><w:jc w:val="both"/></w:pPr><w:r><w:rPr/><w:t xml:space="preserve"></w:t></w:r></w:p><w:p><w:pPr><w:jc w:val="both"/></w:pPr><w:r><w:rPr/><w:t xml:space="preserve">7. Promotional content: Watch out for articles that appear more like promotional material rather than objective reporting or analysis. Such content may prioritize marketing certain products, services, or ideologies over providing unbiased information.</w:t></w:r></w:p><w:p><w:pPr><w:jc w:val="both"/></w:pPr><w:r><w:rPr/><w:t xml:space="preserve"></w:t></w:r></w:p><w:p><w:pPr><w:jc w:val="both"/></w:pPr><w:r><w:rPr/><w:t xml:space="preserve">8. Partiality: Determine if there is any indication of partiality towards a specific group, ideology, or agenda throughout the article. Partiality can undermine objectivity and lead to biased reporting.</w:t></w:r></w:p><w:p><w:pPr><w:jc w:val="both"/></w:pPr><w:r><w:rPr/><w:t xml:space="preserve"></w:t></w:r></w:p><w:p><w:pPr><w:jc w:val="both"/></w:pPr><w:r><w:rPr/><w:t xml:space="preserve">9. Not presenting both sides equally: Consider whether both sides of an argument are given equal weight in terms of coverage and representation. A balanced article should strive to present different perspectives fairly.</w:t></w:r></w:p><w:p><w:pPr><w:jc w:val="both"/></w:pPr><w:r><w:rPr/><w:t xml:space="preserve"></w:t></w:r></w:p><w:p><w:pPr><w:jc w:val="both"/></w:pPr><w:r><w:rPr/><w:t xml:space="preserve">10. Possible risks: Assess whether the article adequately addresses potential risks or drawbacks associated with the topic being discussed. Failing to acknowledge possible risks can indicate a biased or incomplete analysis.</w:t></w:r></w:p><w:p><w:pPr><w:jc w:val="both"/></w:pPr><w:r><w:rPr/><w:t xml:space="preserve"></w:t></w:r></w:p><w:p><w:pPr><w:jc w:val="both"/></w:pPr><w:r><w:rPr/><w:t xml:space="preserve">Remember, these insights are general considerations for critical analysis and may not directly apply to the specific content of the article in question.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Counterarguments against [topic of the article]
</w:t></w:r></w:p><w:p><w:pPr><w:spacing w:after="0"/><w:numPr><w:ilvl w:val="0"/><w:numId w:val="2"/></w:numPr></w:pPr><w:r><w:rPr/><w:t xml:space="preserve">Critiques of [author's viewpoint or argument]
</w:t></w:r></w:p><w:p><w:pPr><w:spacing w:after="0"/><w:numPr><w:ilvl w:val="0"/><w:numId w:val="2"/></w:numPr></w:pPr><w:r><w:rPr/><w:t xml:space="preserve">Alternative perspectives on [topic of the article]
</w:t></w:r></w:p><w:p><w:pPr><w:spacing w:after="0"/><w:numPr><w:ilvl w:val="0"/><w:numId w:val="2"/></w:numPr></w:pPr><w:r><w:rPr/><w:t xml:space="preserve">Risks and drawbacks of [topic of the article]
</w:t></w:r></w:p><w:p><w:pPr><w:spacing w:after="0"/><w:numPr><w:ilvl w:val="0"/><w:numId w:val="2"/></w:numPr></w:pPr><w:r><w:rPr/><w:t xml:space="preserve">Unaddressed concerns about [topic of the article]
</w:t></w:r></w:p><w:p><w:pPr><w:numPr><w:ilvl w:val="0"/><w:numId w:val="2"/></w:numPr></w:pPr><w:r><w:rPr/><w:t xml:space="preserve">Opposing viewpoints on [topic of the article]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https://www.fullpicture.app/item/57e9e4820ee6437d3a7fba4cf385f79f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D9E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w.live/watch/?batchSlug=lakshya-jee-2024-911516&amp;batchSubjectId=63fc4a01518dba01c79255b6&amp;subjectSlug=physics-857326&amp;topicSlug=all&amp;scheduleId=6520d2204e28c40018349f47&amp;isUnderMaintenance=false" TargetMode="External"/><Relationship Id="rId8" Type="http://schemas.openxmlformats.org/officeDocument/2006/relationships/hyperlink" Target="https://www.fullpicture.app/item/57e9e4820ee6437d3a7fba4cf385f7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2024-01-12T07:06:48+01:00</dcterms:created>
  <dcterms:modified xsi:type="dcterms:W3CDTF">2024-01-12T07:06:48+01:00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