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10KW Free Power Generator With Microwave Parts 100% REAL - YouTube</w:t>
      </w:r>
      <w:br/>
      <w:hyperlink r:id="rId7" w:history="1">
        <w:r>
          <w:rPr>
            <w:color w:val="2980b9"/>
            <w:u w:val="single"/>
          </w:rPr>
          <w:t xml:space="preserve">https://www.youtube.com/watch?v=QRH8ksmRCuU</w:t>
        </w:r>
      </w:hyperlink>
    </w:p>
    <w:p>
      <w:pPr>
        <w:pStyle w:val="Heading1"/>
      </w:pPr>
      <w:bookmarkStart w:id="2" w:name="_Toc2"/>
      <w:r>
        <w:t>Article summary:</w:t>
      </w:r>
      <w:bookmarkEnd w:id="2"/>
    </w:p>
    <w:p>
      <w:pPr>
        <w:jc w:val="both"/>
      </w:pPr>
      <w:r>
        <w:rPr/>
        <w:t xml:space="preserve">1. The article discusses a 10KW free power generator that utilizes microwave parts to generate electricity.</w:t>
      </w:r>
    </w:p>
    <w:p>
      <w:pPr>
        <w:jc w:val="both"/>
      </w:pPr>
      <w:r>
        <w:rPr/>
        <w:t xml:space="preserve">2. The operating principle involves using a small microwave motor to generate a 220v single-phase current, which is then transmitted through the metal bar to the coils of the microwave transformers.</w:t>
      </w:r>
    </w:p>
    <w:p>
      <w:pPr>
        <w:jc w:val="both"/>
      </w:pPr>
      <w:r>
        <w:rPr/>
        <w:t xml:space="preserve">3. The excess current generated by the transformers can be used in the circuit, allowing for the production of free power.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"10KW Free Power Generator With Microwave Parts 100% REAL" describes a method of generating free power using microwave parts. The operating principle involves using a small microwave motor to generate a 220v single-phase current, which is then fed into the motor stator. The motor stator generates a rotating magnetic field that is transmitted through a metal bar to the coils of the microwave transformers. These coils generate 220vAC and also have microwave magnets to amplify the current flow.</w:t>
      </w:r>
    </w:p>
    <w:p>
      <w:pPr>
        <w:jc w:val="both"/>
      </w:pPr>
      <w:r>
        <w:rPr/>
        <w:t xml:space="preserve"/>
      </w:r>
    </w:p>
    <w:p>
      <w:pPr>
        <w:jc w:val="both"/>
      </w:pPr>
      <w:r>
        <w:rPr/>
        <w:t xml:space="preserve">The article provides a detailed index of the video content, including timestamps for each section. It also includes acknowledgments and thanks to channel members who support the project.</w:t>
      </w:r>
    </w:p>
    <w:p>
      <w:pPr>
        <w:jc w:val="both"/>
      </w:pPr>
      <w:r>
        <w:rPr/>
        <w:t xml:space="preserve"/>
      </w:r>
    </w:p>
    <w:p>
      <w:pPr>
        <w:jc w:val="both"/>
      </w:pPr>
      <w:r>
        <w:rPr/>
        <w:t xml:space="preserve">One potential bias in this article is its claim of generating "free power." While the article suggests that this method can produce free energy, it does not provide any scientific evidence or explanation for how this violates the laws of thermodynamics. Generating electricity requires an input of energy, and it is unclear where this energy comes from in this system.</w:t>
      </w:r>
    </w:p>
    <w:p>
      <w:pPr>
        <w:jc w:val="both"/>
      </w:pPr>
      <w:r>
        <w:rPr/>
        <w:t xml:space="preserve"/>
      </w:r>
    </w:p>
    <w:p>
      <w:pPr>
        <w:jc w:val="both"/>
      </w:pPr>
      <w:r>
        <w:rPr/>
        <w:t xml:space="preserve">Additionally, there are no references or citations provided to support the claims made in the article. The lack of scientific evidence raises questions about the validity and reliability of these claims.</w:t>
      </w:r>
    </w:p>
    <w:p>
      <w:pPr>
        <w:jc w:val="both"/>
      </w:pPr>
      <w:r>
        <w:rPr/>
        <w:t xml:space="preserve"/>
      </w:r>
    </w:p>
    <w:p>
      <w:pPr>
        <w:jc w:val="both"/>
      </w:pPr>
      <w:r>
        <w:rPr/>
        <w:t xml:space="preserve">The article also lacks exploration of counterarguments or potential risks associated with this method. It presents only one side of the story without considering alternative explanations or potential limitations.</w:t>
      </w:r>
    </w:p>
    <w:p>
      <w:pPr>
        <w:jc w:val="both"/>
      </w:pPr>
      <w:r>
        <w:rPr/>
        <w:t xml:space="preserve"/>
      </w:r>
    </w:p>
    <w:p>
      <w:pPr>
        <w:jc w:val="both"/>
      </w:pPr>
      <w:r>
        <w:rPr/>
        <w:t xml:space="preserve">Furthermore, there is promotional content included in the article, such as links to purchase equipment used in recording videos. This raises concerns about whether there may be financial incentives behind promoting this free power generator method.</w:t>
      </w:r>
    </w:p>
    <w:p>
      <w:pPr>
        <w:jc w:val="both"/>
      </w:pPr>
      <w:r>
        <w:rPr/>
        <w:t xml:space="preserve"/>
      </w:r>
    </w:p>
    <w:p>
      <w:pPr>
        <w:jc w:val="both"/>
      </w:pPr>
      <w:r>
        <w:rPr/>
        <w:t xml:space="preserve">Overall, this article lacks critical analysis and scientific evidence to support its claims. It presents biased information without exploring counterarguments or potential risks associated with the described method. Readers should approach these claims with skepticism and seek additional reliable sources before accepting them as factual.</w:t>
      </w:r>
    </w:p>
    <w:p>
      <w:pPr>
        <w:pStyle w:val="Heading1"/>
      </w:pPr>
      <w:bookmarkStart w:id="5" w:name="_Toc5"/>
      <w:r>
        <w:t>Topics for further research:</w:t>
      </w:r>
      <w:bookmarkEnd w:id="5"/>
    </w:p>
    <w:p>
      <w:pPr>
        <w:spacing w:after="0"/>
        <w:numPr>
          <w:ilvl w:val="0"/>
          <w:numId w:val="2"/>
        </w:numPr>
      </w:pPr>
      <w:r>
        <w:rPr/>
        <w:t xml:space="preserve">Scientific explanation of electricity generation using microwave parts
</w:t>
      </w:r>
    </w:p>
    <w:p>
      <w:pPr>
        <w:spacing w:after="0"/>
        <w:numPr>
          <w:ilvl w:val="0"/>
          <w:numId w:val="2"/>
        </w:numPr>
      </w:pPr>
      <w:r>
        <w:rPr/>
        <w:t xml:space="preserve">Laws of thermodynamics and energy conservation in electricity generation
</w:t>
      </w:r>
    </w:p>
    <w:p>
      <w:pPr>
        <w:spacing w:after="0"/>
        <w:numPr>
          <w:ilvl w:val="0"/>
          <w:numId w:val="2"/>
        </w:numPr>
      </w:pPr>
      <w:r>
        <w:rPr/>
        <w:t xml:space="preserve">Potential limitations and risks of using microwave parts for power generation
</w:t>
      </w:r>
    </w:p>
    <w:p>
      <w:pPr>
        <w:spacing w:after="0"/>
        <w:numPr>
          <w:ilvl w:val="0"/>
          <w:numId w:val="2"/>
        </w:numPr>
      </w:pPr>
      <w:r>
        <w:rPr/>
        <w:t xml:space="preserve">Counterarguments against the claim of generating free power with microwave parts
</w:t>
      </w:r>
    </w:p>
    <w:p>
      <w:pPr>
        <w:spacing w:after="0"/>
        <w:numPr>
          <w:ilvl w:val="0"/>
          <w:numId w:val="2"/>
        </w:numPr>
      </w:pPr>
      <w:r>
        <w:rPr/>
        <w:t xml:space="preserve">Reliable sources on the feasibility and efficiency of generating electricity with microwave motors
</w:t>
      </w:r>
    </w:p>
    <w:p>
      <w:pPr>
        <w:numPr>
          <w:ilvl w:val="0"/>
          <w:numId w:val="2"/>
        </w:numPr>
      </w:pPr>
      <w:r>
        <w:rPr/>
        <w:t xml:space="preserve">Comparison of different methods of power generation and their efficiency</w:t>
      </w:r>
    </w:p>
    <w:p>
      <w:pPr>
        <w:pStyle w:val="Heading1"/>
      </w:pPr>
      <w:bookmarkStart w:id="6" w:name="_Toc6"/>
      <w:r>
        <w:t>Report location:</w:t>
      </w:r>
      <w:bookmarkEnd w:id="6"/>
    </w:p>
    <w:p>
      <w:hyperlink r:id="rId8" w:history="1">
        <w:r>
          <w:rPr>
            <w:color w:val="2980b9"/>
            <w:u w:val="single"/>
          </w:rPr>
          <w:t xml:space="preserve">https://www.fullpicture.app/item/583977000bdbebad3f1235c319879884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F0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QRH8ksmRCuU" TargetMode="External"/><Relationship Id="rId8" Type="http://schemas.openxmlformats.org/officeDocument/2006/relationships/hyperlink" Target="https://www.fullpicture.app/item/583977000bdbebad3f1235c3198798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2024-01-11T02:33:02+01:00</dcterms:created>
  <dcterms:modified xsi:type="dcterms:W3CDTF">2024-01-11T02:33:02+01:00</dcterms:modified>
</cp:coreProperties>
</file>

<file path=docProps/custom.xml><?xml version="1.0" encoding="utf-8"?>
<Properties xmlns="http://schemas.openxmlformats.org/officeDocument/2006/custom-properties" xmlns:vt="http://schemas.openxmlformats.org/officeDocument/2006/docPropsVTypes"/>
</file>