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TAM, SAM, SOM: Understanding the Size of your Market</w:t>
      </w:r>
      <w:br/>
      <w:hyperlink r:id="rId7" w:history="1">
        <w:r>
          <w:rPr>
            <w:color w:val="2980b9"/>
            <w:u w:val="single"/>
          </w:rPr>
          <w:t xml:space="preserve">https://rockcontent.com/blog/what-is-tam-sam-som/</w:t>
        </w:r>
      </w:hyperlink>
    </w:p>
    <w:p>
      <w:pPr>
        <w:pStyle w:val="Heading1"/>
      </w:pPr>
      <w:bookmarkStart w:id="2" w:name="_Toc2"/>
      <w:r>
        <w:t>Article summary:</w:t>
      </w:r>
      <w:bookmarkEnd w:id="2"/>
    </w:p>
    <w:p>
      <w:pPr>
        <w:jc w:val="both"/>
      </w:pPr>
      <w:r>
        <w:rPr/>
        <w:t xml:space="preserve">1. TAM, SAM, and SOM are important metrics to understand the size of your market.</w:t>
      </w:r>
    </w:p>
    <w:p>
      <w:pPr>
        <w:jc w:val="both"/>
      </w:pPr>
      <w:r>
        <w:rPr/>
        <w:t xml:space="preserve">2. TAM refers to the entirety of the market demand for a specific product, service, or commodity.</w:t>
      </w:r>
    </w:p>
    <w:p>
      <w:pPr>
        <w:jc w:val="both"/>
      </w:pPr>
      <w:r>
        <w:rPr/>
        <w:t xml:space="preserve">3. SAM takes into consideration operating location, economic status, market competition, and other factors that help reduce the total number of potential customers.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TAM (Total Addressable Market), SAM (Serviceable Addressable Market), and SOM (Serviceable Obtainable Market) as metrics to understand the size of a business’s target market. The article is written in an informative manner and provides examples for each metric to illustrate their purpose. The article does not appear to be biased or one-sided in its reporting; however, it does not provide any evidence for its claims or explore counterarguments. Additionally, there is no mention of possible risks associated with using these metrics or any discussion on how they may be misused or misinterpreted. Furthermore, while the article does provide some insight into how these metrics can be used to calculate market size, it does not go into detail about how this information can be used in practice by businesses. All in all, while the article provides a basic understanding of TAM, SAM and SOM as metrics for understanding market size, it lacks depth and fails to explore potential implications or applications of these metrics in greater detail.</w:t>
      </w:r>
    </w:p>
    <w:p>
      <w:pPr>
        <w:pStyle w:val="Heading1"/>
      </w:pPr>
      <w:bookmarkStart w:id="5" w:name="_Toc5"/>
      <w:r>
        <w:t>Topics for further research:</w:t>
      </w:r>
      <w:bookmarkEnd w:id="5"/>
    </w:p>
    <w:p>
      <w:pPr>
        <w:spacing w:after="0"/>
        <w:numPr>
          <w:ilvl w:val="0"/>
          <w:numId w:val="2"/>
        </w:numPr>
      </w:pPr>
      <w:r>
        <w:rPr/>
        <w:t xml:space="preserve">Misuse of TAM, SAM and SOM metrics</w:t>
      </w:r>
    </w:p>
    <w:p>
      <w:pPr>
        <w:spacing w:after="0"/>
        <w:numPr>
          <w:ilvl w:val="0"/>
          <w:numId w:val="2"/>
        </w:numPr>
      </w:pPr>
      <w:r>
        <w:rPr/>
        <w:t xml:space="preserve">Implications of TAM, SAM and SOM metrics</w:t>
      </w:r>
    </w:p>
    <w:p>
      <w:pPr>
        <w:spacing w:after="0"/>
        <w:numPr>
          <w:ilvl w:val="0"/>
          <w:numId w:val="2"/>
        </w:numPr>
      </w:pPr>
      <w:r>
        <w:rPr/>
        <w:t xml:space="preserve">Practical applications of TAM, SAM and SOM metrics</w:t>
      </w:r>
    </w:p>
    <w:p>
      <w:pPr>
        <w:spacing w:after="0"/>
        <w:numPr>
          <w:ilvl w:val="0"/>
          <w:numId w:val="2"/>
        </w:numPr>
      </w:pPr>
      <w:r>
        <w:rPr/>
        <w:t xml:space="preserve">Risks associated with TAM, SAM and SOM metrics</w:t>
      </w:r>
    </w:p>
    <w:p>
      <w:pPr>
        <w:spacing w:after="0"/>
        <w:numPr>
          <w:ilvl w:val="0"/>
          <w:numId w:val="2"/>
        </w:numPr>
      </w:pPr>
      <w:r>
        <w:rPr/>
        <w:t xml:space="preserve">Calculating market size using TAM, SAM and SOM metrics</w:t>
      </w:r>
    </w:p>
    <w:p>
      <w:pPr>
        <w:numPr>
          <w:ilvl w:val="0"/>
          <w:numId w:val="2"/>
        </w:numPr>
      </w:pPr>
      <w:r>
        <w:rPr/>
        <w:t xml:space="preserve">Interpretation of TAM, SAM and SOM metrics</w:t>
      </w:r>
    </w:p>
    <w:p>
      <w:pPr>
        <w:pStyle w:val="Heading1"/>
      </w:pPr>
      <w:bookmarkStart w:id="6" w:name="_Toc6"/>
      <w:r>
        <w:t>Report location:</w:t>
      </w:r>
      <w:bookmarkEnd w:id="6"/>
    </w:p>
    <w:p>
      <w:hyperlink r:id="rId8" w:history="1">
        <w:r>
          <w:rPr>
            <w:color w:val="2980b9"/>
            <w:u w:val="single"/>
          </w:rPr>
          <w:t xml:space="preserve">https://www.fullpicture.app/item/583bf10acbfc1c695365e56abe4b0d12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DF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content.com/blog/what-is-tam-sam-som/" TargetMode="External"/><Relationship Id="rId8" Type="http://schemas.openxmlformats.org/officeDocument/2006/relationships/hyperlink" Target="https://www.fullpicture.app/item/583bf10acbfc1c695365e56abe4b0d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2023-02-23T01:13:03+01:00</dcterms:created>
  <dcterms:modified xsi:type="dcterms:W3CDTF">2023-02-23T01:13:03+01:00</dcterms:modified>
</cp:coreProperties>
</file>

<file path=docProps/custom.xml><?xml version="1.0" encoding="utf-8"?>
<Properties xmlns="http://schemas.openxmlformats.org/officeDocument/2006/custom-properties" xmlns:vt="http://schemas.openxmlformats.org/officeDocument/2006/docPropsVTypes"/>
</file>