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My Chess.com Chess Improvement Plan | Ed Latimore</w:t>
      </w:r>
      <w:br/>
      <w:hyperlink r:id="rId7" w:history="1">
        <w:r>
          <w:rPr>
            <w:color w:val="2980b9"/>
            <w:u w:val="single"/>
          </w:rPr>
          <w:t xml:space="preserve">https://edlatimore.com/chess-improvement-plan/</w:t>
        </w:r>
      </w:hyperlink>
    </w:p>
    <w:p>
      <w:pPr>
        <w:pStyle w:val="Heading1"/>
      </w:pPr>
      <w:bookmarkStart w:id="2" w:name="_Toc2"/>
      <w:r>
        <w:t>Article summary:</w:t>
      </w:r>
      <w:bookmarkEnd w:id="2"/>
    </w:p>
    <w:p>
      <w:pPr>
        <w:jc w:val="both"/>
      </w:pPr>
      <w:r>
        <w:rPr/>
        <w:t xml:space="preserve">1. This article outlines a plan to increase the author's ELO chess rating on chess.com.</w:t>
      </w:r>
    </w:p>
    <w:p>
      <w:pPr>
        <w:jc w:val="both"/>
      </w:pPr>
      <w:r>
        <w:rPr/>
        <w:t xml:space="preserve">2. The author will track his progress on Chess.com and will focus on improving his daily and rapid ratings.</w:t>
      </w:r>
    </w:p>
    <w:p>
      <w:pPr>
        <w:jc w:val="both"/>
      </w:pPr>
      <w:r>
        <w:rPr/>
        <w:t xml:space="preserve">3. The author plans to give each game his undivided attention in order to improve his playing strength and avoid time trouble.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Ed Latimore, a regular chess player who is not a titled player or particularly strong player, but is serious about improving his game. He outlines a plan to increase his ELO rating on Chess.com by tracking his progress and focusing on improving his daily and rapid ratings. He also plans to give each game his undivided attention in order to improve his playing strength and avoid time trouble. </w:t>
      </w:r>
    </w:p>
    <w:p>
      <w:pPr>
        <w:jc w:val="both"/>
      </w:pPr>
      <w:r>
        <w:rPr/>
        <w:t xml:space="preserve">The article appears to be reliable as it provides detailed information about the author's plan for improvement, including warnings about the plan, considerations, caveats, and other insights into how he intends to approach the task of increasing his rating. The article also provides some background information about the different types of chess games available on Chess.com as well as some general tips for learning any skill or subject matter that could be applied to chess improvement as well. </w:t>
      </w:r>
    </w:p>
    <w:p>
      <w:pPr>
        <w:jc w:val="both"/>
      </w:pPr>
      <w:r>
        <w:rPr/>
        <w:t xml:space="preserve">The only potential bias in the article is that it does not present both sides equally; instead, it focuses solely on the author's own plan for improvement without exploring any counterarguments or alternative approaches that may exist for increasing one's ELO rating on Chess.com. Additionally, there are no risks noted in the article which could be beneficial for readers who are considering following this plan themselves; however, this does not necessarily detract from its trustworthiness or reliability overall since it is simply outlining one person's approach rather than providing an exhaustive list of all possible strategies for improvement.</w:t>
      </w:r>
    </w:p>
    <w:p>
      <w:pPr>
        <w:pStyle w:val="Heading1"/>
      </w:pPr>
      <w:bookmarkStart w:id="5" w:name="_Toc5"/>
      <w:r>
        <w:t>Topics for further research:</w:t>
      </w:r>
      <w:bookmarkEnd w:id="5"/>
    </w:p>
    <w:p>
      <w:pPr>
        <w:spacing w:after="0"/>
        <w:numPr>
          <w:ilvl w:val="0"/>
          <w:numId w:val="2"/>
        </w:numPr>
      </w:pPr>
      <w:r>
        <w:rPr/>
        <w:t xml:space="preserve">Chess improvement strategies</w:t>
      </w:r>
    </w:p>
    <w:p>
      <w:pPr>
        <w:spacing w:after="0"/>
        <w:numPr>
          <w:ilvl w:val="0"/>
          <w:numId w:val="2"/>
        </w:numPr>
      </w:pPr>
      <w:r>
        <w:rPr/>
        <w:t xml:space="preserve">Chess rating systems</w:t>
      </w:r>
    </w:p>
    <w:p>
      <w:pPr>
        <w:spacing w:after="0"/>
        <w:numPr>
          <w:ilvl w:val="0"/>
          <w:numId w:val="2"/>
        </w:numPr>
      </w:pPr>
      <w:r>
        <w:rPr/>
        <w:t xml:space="preserve">Chess time management</w:t>
      </w:r>
    </w:p>
    <w:p>
      <w:pPr>
        <w:spacing w:after="0"/>
        <w:numPr>
          <w:ilvl w:val="0"/>
          <w:numId w:val="2"/>
        </w:numPr>
      </w:pPr>
      <w:r>
        <w:rPr/>
        <w:t xml:space="preserve">Chess tactics and strategy</w:t>
      </w:r>
    </w:p>
    <w:p>
      <w:pPr>
        <w:spacing w:after="0"/>
        <w:numPr>
          <w:ilvl w:val="0"/>
          <w:numId w:val="2"/>
        </w:numPr>
      </w:pPr>
      <w:r>
        <w:rPr/>
        <w:t xml:space="preserve">Chess openings</w:t>
      </w:r>
    </w:p>
    <w:p>
      <w:pPr>
        <w:numPr>
          <w:ilvl w:val="0"/>
          <w:numId w:val="2"/>
        </w:numPr>
      </w:pPr>
      <w:r>
        <w:rPr/>
        <w:t xml:space="preserve">Chess endgame theory</w:t>
      </w:r>
    </w:p>
    <w:p>
      <w:pPr>
        <w:pStyle w:val="Heading1"/>
      </w:pPr>
      <w:bookmarkStart w:id="6" w:name="_Toc6"/>
      <w:r>
        <w:t>Report location:</w:t>
      </w:r>
      <w:bookmarkEnd w:id="6"/>
    </w:p>
    <w:p>
      <w:hyperlink r:id="rId8" w:history="1">
        <w:r>
          <w:rPr>
            <w:color w:val="2980b9"/>
            <w:u w:val="single"/>
          </w:rPr>
          <w:t xml:space="preserve">https://www.fullpicture.app/item/584aad33ee0d7e5983929ebb0fc961a1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13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latimore.com/chess-improvement-plan/" TargetMode="External"/><Relationship Id="rId8" Type="http://schemas.openxmlformats.org/officeDocument/2006/relationships/hyperlink" Target="https://www.fullpicture.app/item/584aad33ee0d7e5983929ebb0fc961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2023-02-23T16:59:51+01:00</dcterms:created>
  <dcterms:modified xsi:type="dcterms:W3CDTF">2023-02-23T16:59:51+01:00</dcterms:modified>
</cp:coreProperties>
</file>

<file path=docProps/custom.xml><?xml version="1.0" encoding="utf-8"?>
<Properties xmlns="http://schemas.openxmlformats.org/officeDocument/2006/custom-properties" xmlns:vt="http://schemas.openxmlformats.org/officeDocument/2006/docPropsVTypes"/>
</file>