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真菌内生菌通过重塑单一作物条件下的核心根系微生物组来促进植物生长和抗病性 - ScienceDirect</w:t>
      </w:r>
      <w:br/>
      <w:hyperlink r:id="rId7" w:history="1">
        <w:r>
          <w:rPr>
            <w:color w:val="2980b9"/>
            <w:u w:val="single"/>
          </w:rPr>
          <w:t xml:space="preserve">https://www.sciencedirect.com/science/article/pii/S0944501323001933</w:t>
        </w:r>
      </w:hyperlink>
    </w:p>
    <w:p>
      <w:pPr>
        <w:pStyle w:val="Heading1"/>
      </w:pPr>
      <w:bookmarkStart w:id="2" w:name="_Toc2"/>
      <w:r>
        <w:t>Article summary:</w:t>
      </w:r>
      <w:bookmarkEnd w:id="2"/>
    </w:p>
    <w:p>
      <w:pPr>
        <w:jc w:val="both"/>
      </w:pPr>
      <w:r>
        <w:rPr/>
        <w:t xml:space="preserve">1. 植物的内生根微生物组对植物生长和抗性非常重要，因为它们与植物宿主共同进化，并直接或间接影响植物发育。</w:t>
      </w:r>
    </w:p>
    <w:p>
      <w:pPr>
        <w:jc w:val="both"/>
      </w:pPr>
      <w:r>
        <w:rPr/>
        <w:t xml:space="preserve">2. 真菌内生菌通过重塑单一作物条件下的核心根系微生物组来促进植物生长和抗病性，具有广泛的菌丝网络赋予其作为宿主与细菌之间介质的潜力。</w:t>
      </w:r>
    </w:p>
    <w:p>
      <w:pPr>
        <w:jc w:val="both"/>
      </w:pPr>
      <w:r>
        <w:rPr/>
        <w:t xml:space="preserve">3. 内生菌黄杆菌和几丁质噬菌科在支持疾病抑制表型方面至关重要，其功能的破坏会导致植物生长和发育障碍，从而导致疾病爆发和产量下降。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这篇文章探讨了真菌内生菌对植物生长和抗病性的影响，强调了内生根微生物组在支持植物生长和抗性方面的重要性。然而，在对文章内容进行批判性分析时，我们需要注意以下几点：</w:t>
      </w:r>
    </w:p>
    <w:p>
      <w:pPr>
        <w:jc w:val="both"/>
      </w:pPr>
      <w:r>
        <w:rPr/>
        <w:t xml:space="preserve"/>
      </w:r>
    </w:p>
    <w:p>
      <w:pPr>
        <w:jc w:val="both"/>
      </w:pPr>
      <w:r>
        <w:rPr/>
        <w:t xml:space="preserve">1. 潜在偏见及其来源：文章可能存在对真菌内生菌的过度夸大，而忽略了其他微生物群对植物的影响。作者可能有倾向性地强调真菌内生菌的作用，而忽视了其他微生物如细菌、叶绿体等在植物健康中的重要性。</w:t>
      </w:r>
    </w:p>
    <w:p>
      <w:pPr>
        <w:jc w:val="both"/>
      </w:pPr>
      <w:r>
        <w:rPr/>
        <w:t xml:space="preserve"/>
      </w:r>
    </w:p>
    <w:p>
      <w:pPr>
        <w:jc w:val="both"/>
      </w:pPr>
      <w:r>
        <w:rPr/>
        <w:t xml:space="preserve">2. 片面报道：文章似乎只关注了真菌内生菌对植物正面影响的报道，而没有提及可能存在的负面影响或风险。这种片面报道可能导致读者对真菌内生菌的作用产生误解。</w:t>
      </w:r>
    </w:p>
    <w:p>
      <w:pPr>
        <w:jc w:val="both"/>
      </w:pPr>
      <w:r>
        <w:rPr/>
        <w:t xml:space="preserve"/>
      </w:r>
    </w:p>
    <w:p>
      <w:pPr>
        <w:jc w:val="both"/>
      </w:pPr>
      <w:r>
        <w:rPr/>
        <w:t xml:space="preserve">3. 无根据的主张：文章中提到真菌内生菌可以通过重塑核心根系微生物组来促进植物生长和抗病性，但未提供具体的实验证据或案例支持这一主张。缺乏实证支持的主张可能会削弱文章的可信度。</w:t>
      </w:r>
    </w:p>
    <w:p>
      <w:pPr>
        <w:jc w:val="both"/>
      </w:pPr>
      <w:r>
        <w:rPr/>
        <w:t xml:space="preserve"/>
      </w:r>
    </w:p>
    <w:p>
      <w:pPr>
        <w:jc w:val="both"/>
      </w:pPr>
      <w:r>
        <w:rPr/>
        <w:t xml:space="preserve">4. 缺失考虑点：文章未涉及到不同环境条件下真菌内生菌对植物的影响是否存在差异，以及不同类型真菌内生菌之间是否存在竞争或协同作用等考虑点。这些因素都可能影响到真菌内生菌在植物健康中的实际作用。</w:t>
      </w:r>
    </w:p>
    <w:p>
      <w:pPr>
        <w:jc w:val="both"/>
      </w:pPr>
      <w:r>
        <w:rPr/>
        <w:t xml:space="preserve"/>
      </w:r>
    </w:p>
    <w:p>
      <w:pPr>
        <w:jc w:val="both"/>
      </w:pPr>
      <w:r>
        <w:rPr/>
        <w:t xml:space="preserve">5. 缺失证据：文章中提到一些研究结果和观察现象，但未提供具体引用或数据支持这些观点。缺乏明确引用和数据支持会使读者难以验证文章内容的可靠性。</w:t>
      </w:r>
    </w:p>
    <w:p>
      <w:pPr>
        <w:jc w:val="both"/>
      </w:pPr>
      <w:r>
        <w:rPr/>
        <w:t xml:space="preserve"/>
      </w:r>
    </w:p>
    <w:p>
      <w:pPr>
        <w:jc w:val="both"/>
      </w:pPr>
      <w:r>
        <w:rPr/>
        <w:t xml:space="preserve">综上所述，尽管该篇文章探讨了真菌内生菌对植物健康的重要性，但仍存在一些值得商榷和改进之处。读者在阅读此类文章时应保持批判思维，审视其中所呈现内容，并注意可能存在的偏见、片面报道以及缺失证据等问题。</w:t>
      </w:r>
    </w:p>
    <w:p>
      <w:pPr>
        <w:pStyle w:val="Heading1"/>
      </w:pPr>
      <w:bookmarkStart w:id="5" w:name="_Toc5"/>
      <w:r>
        <w:t>Topics for further research:</w:t>
      </w:r>
      <w:bookmarkEnd w:id="5"/>
    </w:p>
    <w:p>
      <w:pPr>
        <w:spacing w:after="0"/>
        <w:numPr>
          <w:ilvl w:val="0"/>
          <w:numId w:val="2"/>
        </w:numPr>
      </w:pPr>
      <w:r>
        <w:rPr/>
        <w:t xml:space="preserve">其他微生物对植物的影响
</w:t>
      </w:r>
    </w:p>
    <w:p>
      <w:pPr>
        <w:spacing w:after="0"/>
        <w:numPr>
          <w:ilvl w:val="0"/>
          <w:numId w:val="2"/>
        </w:numPr>
      </w:pPr>
      <w:r>
        <w:rPr/>
        <w:t xml:space="preserve">真菌内生菌可能存在的负面影响
</w:t>
      </w:r>
    </w:p>
    <w:p>
      <w:pPr>
        <w:spacing w:after="0"/>
        <w:numPr>
          <w:ilvl w:val="0"/>
          <w:numId w:val="2"/>
        </w:numPr>
      </w:pPr>
      <w:r>
        <w:rPr/>
        <w:t xml:space="preserve">实验证据支持真菌内生菌促进植物生长和抗病性的主张
</w:t>
      </w:r>
    </w:p>
    <w:p>
      <w:pPr>
        <w:spacing w:after="0"/>
        <w:numPr>
          <w:ilvl w:val="0"/>
          <w:numId w:val="2"/>
        </w:numPr>
      </w:pPr>
      <w:r>
        <w:rPr/>
        <w:t xml:space="preserve">真菌内生菌在不同环境条件下的影响
</w:t>
      </w:r>
    </w:p>
    <w:p>
      <w:pPr>
        <w:spacing w:after="0"/>
        <w:numPr>
          <w:ilvl w:val="0"/>
          <w:numId w:val="2"/>
        </w:numPr>
      </w:pPr>
      <w:r>
        <w:rPr/>
        <w:t xml:space="preserve">真菌内生菌之间的竞争或协同作用
</w:t>
      </w:r>
    </w:p>
    <w:p>
      <w:pPr>
        <w:numPr>
          <w:ilvl w:val="0"/>
          <w:numId w:val="2"/>
        </w:numPr>
      </w:pPr>
      <w:r>
        <w:rPr/>
        <w:t xml:space="preserve">文章中提到的研究结果和观察现象的具体引用和数据支持</w:t>
      </w:r>
    </w:p>
    <w:p>
      <w:pPr>
        <w:pStyle w:val="Heading1"/>
      </w:pPr>
      <w:bookmarkStart w:id="6" w:name="_Toc6"/>
      <w:r>
        <w:t>Report location:</w:t>
      </w:r>
      <w:bookmarkEnd w:id="6"/>
    </w:p>
    <w:p>
      <w:hyperlink r:id="rId8" w:history="1">
        <w:r>
          <w:rPr>
            <w:color w:val="2980b9"/>
            <w:u w:val="single"/>
          </w:rPr>
          <w:t xml:space="preserve">https://www.fullpicture.app/item/586615939672b51f7bb48feb8c2ca3aa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1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44501323001933" TargetMode="External"/><Relationship Id="rId8" Type="http://schemas.openxmlformats.org/officeDocument/2006/relationships/hyperlink" Target="https://www.fullpicture.app/item/586615939672b51f7bb48feb8c2ca3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2024-06-27T01:26:08+02:00</dcterms:created>
  <dcterms:modified xsi:type="dcterms:W3CDTF">2024-06-27T01:26:08+02:00</dcterms:modified>
</cp:coreProperties>
</file>

<file path=docProps/custom.xml><?xml version="1.0" encoding="utf-8"?>
<Properties xmlns="http://schemas.openxmlformats.org/officeDocument/2006/custom-properties" xmlns:vt="http://schemas.openxmlformats.org/officeDocument/2006/docPropsVTypes"/>
</file>