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爱奇艺-在线视频网站-海量正版高清视频在线观看</w:t>
      </w:r>
      <w:br/>
      <w:hyperlink r:id="rId7" w:history="1">
        <w:r>
          <w:rPr>
            <w:color w:val="2980b9"/>
            <w:u w:val="single"/>
          </w:rPr>
          <w:t xml:space="preserve">https://www.iqiyi.com/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features a list of hot topics and interviews available on the online video platform iQiyi.</w:t>
      </w:r>
    </w:p>
    <w:p>
      <w:pPr>
        <w:jc w:val="both"/>
      </w:pPr>
      <w:r>
        <w:rPr/>
        <w:t xml:space="preserve">2. Some of the featured content includes an interview with Wang Yang, a discussion about cultural figure Mu Dafu, and a preview of the upcoming season of "Like You."</w:t>
      </w:r>
    </w:p>
    <w:p>
      <w:pPr>
        <w:jc w:val="both"/>
      </w:pPr>
      <w:r>
        <w:rPr/>
        <w:t xml:space="preserve">3. Other content includes clips from reality shows such as "Extreme Challenge" and "Planting Land."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article as it is written in Chinese. However, based on the translation of the article title and text, it appears to be a collection of news and entertainment updates from iQiyi, an online video streaming platform in China. It includes links to various videos and articles covering topics such as canceling a student's admission for spreading rumors, interviews with celebrities, and reality TV shows.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Without further context or analysis of the content within each link provided, it is difficult to determine any potential biases or one-sided reporting. However, it is worth noting that this type of content can often be promotional in nature as it aims to attract viewers to iQiyi's platform.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readers should approach this type of content with a critical eye and consider the sources and potential biases before accepting any claims made within.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iQiyi controversies 
</w:t>
      </w:r>
    </w:p>
    <w:p>
      <w:pPr>
        <w:spacing w:after="0"/>
        <w:numPr>
          <w:ilvl w:val="0"/>
          <w:numId w:val="2"/>
        </w:numPr>
      </w:pPr>
      <w:r>
        <w:rPr/>
        <w:t xml:space="preserve">Chinese reality TV shows 
</w:t>
      </w:r>
    </w:p>
    <w:p>
      <w:pPr>
        <w:spacing w:after="0"/>
        <w:numPr>
          <w:ilvl w:val="0"/>
          <w:numId w:val="2"/>
        </w:numPr>
      </w:pPr>
      <w:r>
        <w:rPr/>
        <w:t xml:space="preserve">Admission cancellation policies in Chinese universities 
</w:t>
      </w:r>
    </w:p>
    <w:p>
      <w:pPr>
        <w:spacing w:after="0"/>
        <w:numPr>
          <w:ilvl w:val="0"/>
          <w:numId w:val="2"/>
        </w:numPr>
      </w:pPr>
      <w:r>
        <w:rPr/>
        <w:t xml:space="preserve">Celebrity interviews in Chinese media 
</w:t>
      </w:r>
    </w:p>
    <w:p>
      <w:pPr>
        <w:spacing w:after="0"/>
        <w:numPr>
          <w:ilvl w:val="0"/>
          <w:numId w:val="2"/>
        </w:numPr>
      </w:pPr>
      <w:r>
        <w:rPr/>
        <w:t xml:space="preserve">Online streaming platforms in China 
</w:t>
      </w:r>
    </w:p>
    <w:p>
      <w:pPr>
        <w:numPr>
          <w:ilvl w:val="0"/>
          <w:numId w:val="2"/>
        </w:numPr>
      </w:pPr>
      <w:r>
        <w:rPr/>
        <w:t xml:space="preserve">Media bias in Chinese news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https://www.fullpicture.app/item/595e2fd50961c85c43c974af9abab02b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3838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qiyi.com/" TargetMode="External"/><Relationship Id="rId8" Type="http://schemas.openxmlformats.org/officeDocument/2006/relationships/hyperlink" Target="https://www.fullpicture.app/item/595e2fd50961c85c43c974af9abab02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2024-01-21T19:42:42+01:00</dcterms:created>
  <dcterms:modified xsi:type="dcterms:W3CDTF">2024-01-21T19:42:42+01:00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