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Quantum Entanglement? Quantum Entanglement Explained in Simple Terms | Caltech Science Exchange</w:t>
      </w:r>
      <w:br/>
      <w:hyperlink r:id="rId7" w:history="1">
        <w:r>
          <w:rPr>
            <w:color w:val="2980b9"/>
            <w:u w:val="single"/>
          </w:rPr>
          <w:t xml:space="preserve">https://scienceexchange.caltech.edu/topics/quantum-science-explained/entanglement</w:t>
        </w:r>
      </w:hyperlink>
    </w:p>
    <w:p>
      <w:pPr>
        <w:pStyle w:val="Heading1"/>
      </w:pPr>
      <w:bookmarkStart w:id="2" w:name="_Toc2"/>
      <w:r>
        <w:t>Article summary:</w:t>
      </w:r>
      <w:bookmarkEnd w:id="2"/>
    </w:p>
    <w:p>
      <w:pPr>
        <w:jc w:val="both"/>
      </w:pPr>
      <w:r>
        <w:rPr/>
        <w:t xml:space="preserve">1. Entanglement is an emergent property of quantum physics that occurs at very small, subatomic scales.</w:t>
      </w:r>
    </w:p>
    <w:p>
      <w:pPr>
        <w:jc w:val="both"/>
      </w:pPr>
      <w:r>
        <w:rPr/>
        <w:t xml:space="preserve">2. When two particles become entangled, they remain connected even when separated by vast distances.</w:t>
      </w:r>
    </w:p>
    <w:p>
      <w:pPr>
        <w:jc w:val="both"/>
      </w:pPr>
      <w:r>
        <w:rPr/>
        <w:t xml:space="preserve">3. Experiments have ruled out local hidden-variable theories, which suggest that something more mundane is going on than the particles being tethered to each other across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phenomenon of quantum entanglement and its implications for quantum physics and future technologies. The article is written in a clear and concise manner, making it easy to understand for readers with no prior knowledge of the subject matter. The article also includes a video featuring Caltech faculty members explaining entanglement in simple terms, as well as an example experiment to illustrate how entanglement works. </w:t>
      </w:r>
    </w:p>
    <w:p>
      <w:pPr>
        <w:jc w:val="both"/>
      </w:pPr>
      <w:r>
        <w:rPr/>
        <w:t xml:space="preserve">The article does not appear to be biased or one-sided in its reporting; it presents both sides of the debate surrounding entanglement (i.e., those who believe it involves some kind of connection between particles across space and those who believe there is something more mundane going on). It also acknowledges that experiments have ruled out local hidden-variable theories, which suggests that something more than just hidden information is at play here. </w:t>
      </w:r>
    </w:p>
    <w:p>
      <w:pPr>
        <w:jc w:val="both"/>
      </w:pPr>
      <w:r>
        <w:rPr/>
        <w:t xml:space="preserve">The only potential issue with the article is that it does not explore any counterarguments or alternative explanations for entanglement beyond what has already been discussed in the article itself. However, this does not detract from the overall quality and trustworthiness of the article as a source of information about quantum entanglement.</w:t>
      </w:r>
    </w:p>
    <w:p>
      <w:pPr>
        <w:pStyle w:val="Heading1"/>
      </w:pPr>
      <w:bookmarkStart w:id="5" w:name="_Toc5"/>
      <w:r>
        <w:t>Topics for further research:</w:t>
      </w:r>
      <w:bookmarkEnd w:id="5"/>
    </w:p>
    <w:p>
      <w:pPr>
        <w:spacing w:after="0"/>
        <w:numPr>
          <w:ilvl w:val="0"/>
          <w:numId w:val="2"/>
        </w:numPr>
      </w:pPr>
      <w:r>
        <w:rPr/>
        <w:t xml:space="preserve">Quantum entanglement theory</w:t>
      </w:r>
    </w:p>
    <w:p>
      <w:pPr>
        <w:spacing w:after="0"/>
        <w:numPr>
          <w:ilvl w:val="0"/>
          <w:numId w:val="2"/>
        </w:numPr>
      </w:pPr>
      <w:r>
        <w:rPr/>
        <w:t xml:space="preserve">Non-local hidden-variable theories</w:t>
      </w:r>
    </w:p>
    <w:p>
      <w:pPr>
        <w:spacing w:after="0"/>
        <w:numPr>
          <w:ilvl w:val="0"/>
          <w:numId w:val="2"/>
        </w:numPr>
      </w:pPr>
      <w:r>
        <w:rPr/>
        <w:t xml:space="preserve">Quantum entanglement experiments</w:t>
      </w:r>
    </w:p>
    <w:p>
      <w:pPr>
        <w:spacing w:after="0"/>
        <w:numPr>
          <w:ilvl w:val="0"/>
          <w:numId w:val="2"/>
        </w:numPr>
      </w:pPr>
      <w:r>
        <w:rPr/>
        <w:t xml:space="preserve">Quantum entanglement applications</w:t>
      </w:r>
    </w:p>
    <w:p>
      <w:pPr>
        <w:spacing w:after="0"/>
        <w:numPr>
          <w:ilvl w:val="0"/>
          <w:numId w:val="2"/>
        </w:numPr>
      </w:pPr>
      <w:r>
        <w:rPr/>
        <w:t xml:space="preserve">Quantum entanglement implications</w:t>
      </w:r>
    </w:p>
    <w:p>
      <w:pPr>
        <w:numPr>
          <w:ilvl w:val="0"/>
          <w:numId w:val="2"/>
        </w:numPr>
      </w:pPr>
      <w:r>
        <w:rPr/>
        <w:t xml:space="preserve">Quantum entanglement implications for technology</w:t>
      </w:r>
    </w:p>
    <w:p>
      <w:pPr>
        <w:pStyle w:val="Heading1"/>
      </w:pPr>
      <w:bookmarkStart w:id="6" w:name="_Toc6"/>
      <w:r>
        <w:t>Report location:</w:t>
      </w:r>
      <w:bookmarkEnd w:id="6"/>
    </w:p>
    <w:p>
      <w:hyperlink r:id="rId8" w:history="1">
        <w:r>
          <w:rPr>
            <w:color w:val="2980b9"/>
            <w:u w:val="single"/>
          </w:rPr>
          <w:t xml:space="preserve">https://www.fullpicture.app/item/5a9daffaa1c5007caefe5a8f805bf44c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ED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exchange.caltech.edu/topics/quantum-science-explained/entanglement" TargetMode="External"/><Relationship Id="rId8" Type="http://schemas.openxmlformats.org/officeDocument/2006/relationships/hyperlink" Target="https://www.fullpicture.app/item/5a9daffaa1c5007caefe5a8f805bf4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2023-03-01T16:22:53+01:00</dcterms:created>
  <dcterms:modified xsi:type="dcterms:W3CDTF">2023-03-01T16:22:53+01:00</dcterms:modified>
</cp:coreProperties>
</file>

<file path=docProps/custom.xml><?xml version="1.0" encoding="utf-8"?>
<Properties xmlns="http://schemas.openxmlformats.org/officeDocument/2006/custom-properties" xmlns:vt="http://schemas.openxmlformats.org/officeDocument/2006/docPropsVTypes"/>
</file>