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Seismic safety assessments of historical timber buildings using updated finite element models: Case study of Yingxian wooden pagoda, China | Elsevier Enhanced Reader</w:t></w:r><w:br/><w:hyperlink r:id="rId7" w:history="1"><w:r><w:rPr><w:color w:val="2980b9"/><w:u w:val="single"/></w:rPr><w:t xml:space="preserve">https://reader.elsevier.com/reader/sd/pii/S2352710222014607?token=0E99B64827FC9BED3E70ECC8F3ED17F24D8CCC441736CB9869B1DB023988E4240E03A1A10896B708B9888C67A98EF9A4&originRegion=eu-west-1&originCreation=20230216210154</w:t></w:r></w:hyperlink></w:p><w:p><w:pPr><w:pStyle w:val="Heading1"/></w:pPr><w:bookmarkStart w:id="2" w:name="_Toc2"/><w:r><w:t>Article summary:</w:t></w:r><w:bookmarkEnd w:id="2"/></w:p><w:p><w:pPr><w:jc w:val="both"/></w:pPr><w:r><w:rPr/><w:t xml:space="preserve">1. The article discusses the development of methods for seismic safety assessments of historical timber buildings using updated finite element models, with a case study of Yingxian wooden pagoda in China.</w:t></w:r></w:p><w:p><w:pPr><w:jc w:val="both"/></w:pPr><w:r><w:rPr/><w:t xml:space="preserve">2. The article proposes simplified simulation methods for dougong and mortise-tenon joint connections, which are the main energy-dissipating components in timber structures.</w:t></w:r></w:p><w:p><w:pPr><w:jc w:val="both"/></w:pPr><w:r><w:rPr/><w:t xml:space="preserve">3. The article also proposes a model updating method that accounts for initial inclinations and material degradation, to improve the accuracy of FE models for historical timber buildings.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development of methods for seismic safety assessments of historical timber buildings using updated finite element models, with a case study of Yingxian wooden pagoda in China. The proposed simplified simulation methods for dougong and mortise-tenon joint connections are well explained and supported by previous studies, providing evidence for their effectiveness. Furthermore, the proposed model updating method is comprehensive and takes into account material degradation and structural inclination, making it suitable for use in assessing the seismic safety of historical timber buildings. </w:t></w:r></w:p><w:p><w:pPr><w:jc w:val="both"/></w:pPr><w:r><w:rPr/><w:t xml:space="preserve">However, there are some potential biases that should be noted. Firstly, the article does not explore any counterarguments or alternative approaches to assessing seismic safety in historical timber buildings. Secondly, there is no discussion on possible risks associated with using these methods or how they can be mitigated. Finally, while the article provides evidence from previous studies to support its claims, it does not provide any new evidence or data from experiments conducted on Yingxian wooden pagoda itself to further validate its proposed methods.</w:t></w:r></w:p><w:p><w:pPr><w:pStyle w:val="Heading1"/></w:pPr><w:bookmarkStart w:id="5" w:name="_Toc5"/><w:r><w:t>Topics for further research:</w:t></w:r><w:bookmarkEnd w:id="5"/></w:p><w:p><w:pPr><w:spacing w:after="0"/><w:numPr><w:ilvl w:val="0"/><w:numId w:val="2"/></w:numPr></w:pPr><w:r><w:rPr/><w:t xml:space="preserve">Alternative approaches to seismic safety assessment of historical timber buildings</w:t></w:r></w:p><w:p><w:pPr><w:spacing w:after="0"/><w:numPr><w:ilvl w:val="0"/><w:numId w:val="2"/></w:numPr></w:pPr><w:r><w:rPr/><w:t xml:space="preserve">Risks associated with seismic safety assessment methods</w:t></w:r></w:p><w:p><w:pPr><w:spacing w:after="0"/><w:numPr><w:ilvl w:val="0"/><w:numId w:val="2"/></w:numPr></w:pPr><w:r><w:rPr/><w:t xml:space="preserve">Experiments conducted on Yingxian wooden pagoda</w:t></w:r></w:p><w:p><w:pPr><w:spacing w:after="0"/><w:numPr><w:ilvl w:val="0"/><w:numId w:val="2"/></w:numPr></w:pPr><w:r><w:rPr/><w:t xml:space="preserve">Mitigation strategies for seismic safety assessment</w:t></w:r></w:p><w:p><w:pPr><w:spacing w:after="0"/><w:numPr><w:ilvl w:val="0"/><w:numId w:val="2"/></w:numPr></w:pPr><w:r><w:rPr/><w:t xml:space="preserve">Counterarguments to seismic safety assessment methods</w:t></w:r></w:p><w:p><w:pPr><w:numPr><w:ilvl w:val="0"/><w:numId w:val="2"/></w:numPr></w:pPr><w:r><w:rPr/><w:t xml:space="preserve">Data from experiments on historical timber buildings</w:t></w:r></w:p><w:p><w:pPr><w:pStyle w:val="Heading1"/></w:pPr><w:bookmarkStart w:id="6" w:name="_Toc6"/><w:r><w:t>Report location:</w:t></w:r><w:bookmarkEnd w:id="6"/></w:p><w:p><w:hyperlink r:id="rId8" w:history="1"><w:r><w:rPr><w:color w:val="2980b9"/><w:u w:val="single"/></w:rPr><w:t xml:space="preserve">https://www.fullpicture.app/item/5af97bc0d793b891c7b45a3efbd55ce1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F9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352710222014607?token=0E99B64827FC9BED3E70ECC8F3ED17F24D8CCC441736CB9869B1DB023988E4240E03A1A10896B708B9888C67A98EF9A4&amp;originRegion=eu-west-1&amp;originCreation=20230216210154" TargetMode="External"/><Relationship Id="rId8" Type="http://schemas.openxmlformats.org/officeDocument/2006/relationships/hyperlink" Target="https://www.fullpicture.app/item/5af97bc0d793b891c7b45a3efbd55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2023-02-28T11:31:37+01:00</dcterms:created>
  <dcterms:modified xsi:type="dcterms:W3CDTF">2023-02-28T11:31:37+01:00</dcterms:modified>
</cp:coreProperties>
</file>

<file path=docProps/custom.xml><?xml version="1.0" encoding="utf-8"?>
<Properties xmlns="http://schemas.openxmlformats.org/officeDocument/2006/custom-properties" xmlns:vt="http://schemas.openxmlformats.org/officeDocument/2006/docPropsVTypes"/>
</file>