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Tipps zur Erhöhung des Testosteronspiegels</w:t>
      </w:r>
      <w:br/>
      <w:hyperlink r:id="rId7" w:history="1">
        <w:r>
          <w:rPr>
            <w:color w:val="2980b9"/>
            <w:u w:val="single"/>
          </w:rPr>
          <w:t xml:space="preserve">https://www.zentrum-der-gesundheit.de/krankheiten/maennerkrankheiten/testosteronmangel-uebersicht/testosteronspiegel-erhoehen</w:t>
        </w:r>
      </w:hyperlink>
    </w:p>
    <w:p>
      <w:pPr>
        <w:pStyle w:val="Heading1"/>
      </w:pPr>
      <w:bookmarkStart w:id="2" w:name="_Toc2"/>
      <w:r>
        <w:t>Article summary:</w:t>
      </w:r>
      <w:bookmarkEnd w:id="2"/>
    </w:p>
    <w:p>
      <w:pPr>
        <w:jc w:val="both"/>
      </w:pPr>
      <w:r>
        <w:rPr/>
        <w:t xml:space="preserve">1. Der Artikel beschreibt die Symptome eines niedrigen Testosteronspiegels und die Ursachen dafür.</w:t>
      </w:r>
    </w:p>
    <w:p>
      <w:pPr>
        <w:jc w:val="both"/>
      </w:pPr>
      <w:r>
        <w:rPr/>
        <w:t xml:space="preserve">2. Es wird erklärt, warum die Symptome des Testosteronmangels oft nicht erkannt oder fehlgedeutet werden.</w:t>
      </w:r>
    </w:p>
    <w:p>
      <w:pPr>
        <w:jc w:val="both"/>
      </w:pPr>
      <w:r>
        <w:rPr/>
        <w:t xml:space="preserve">3. Endokrine Disruptoren, Stress, Mangel an Bewegung und Übergewicht werden als mögliche Ursachen für den sinkenden Testosteronspiegel aufgeführt.</w:t>
      </w:r>
    </w:p>
    <w:p>
      <w:pPr>
        <w:jc w:val="both"/>
      </w:pPr>
      <w:r>
        <w:rPr/>
        <w:t xml:space="preserve"/>
      </w:r>
    </w:p>
    <w:p>
      <w:pPr>
        <w:jc w:val="both"/>
      </w:pPr>
      <w:r>
        <w:rPr/>
        <w:t xml:space="preserve">Hauptpunkte aus dem Artikel: </w:t>
      </w:r>
    </w:p>
    <w:p>
      <w:pPr>
        <w:jc w:val="both"/>
      </w:pPr>
      <w:r>
        <w:rPr/>
        <w:t xml:space="preserve">1. Die Symptome eines niedrigen Testosteronspiegels bei Männern werden beschrieben. </w:t>
      </w:r>
    </w:p>
    <w:p>
      <w:pPr>
        <w:jc w:val="both"/>
      </w:pPr>
      <w:r>
        <w:rPr/>
        <w:t xml:space="preserve">2. Es wird erklärt, warum die Symptome des Testosteronmangels oft nicht erkannt oder fehlgedeutet werden. </w:t>
      </w:r>
    </w:p>
    <w:p>
      <w:pPr>
        <w:jc w:val="both"/>
      </w:pPr>
      <w:r>
        <w:rPr/>
        <w:t xml:space="preserve">3. Endokrine Disruptoren, Stress, Mangel an Bewegung und Übergewicht werden als mögliche Ursachen für den sinkenden Testosteronspiegel aufgeführt.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ist insgesamt vertrauenswürdig und zuverlässig, da er sich auf verschiedene Quellen stützt und viele Fakten liefert, um seine Behauptungen zu untermauern. Er enthält keine Werbung oder unbelegte Behauptungen und bietet einen umfassenden Einblick in das Thema des sinkenden Testosteronspiegels bei Männern sowie in mögliche Verzerrungen und deren Quellen. Der Autor gibt auch Hinweise auf mögliche Risiken sowie auf einseitige Berichterstattung und fehlende Überlegungen im Zusammenhang mit dem Thema. Allerdings ist der Artikel etwas einseitig geschrieben, da es keine gleiche Darstellung beider Seiten gibt; es gibt keine Gegendarstellung oder Erörterung von Gegengründen zur Untermauerung der Argumentation des Autors. Außerdem fehlen Belege für die Aussagen des Autors; es gibt keine Studien oder Forschungsergebnisse, die seine Behauptung stützen könnten. Insgesamt ist der Artikel jedoch informativ und hilfreich für Menschen mit niedrigem Testosteronspiegel oder solche, die sich über dieses Thema informieren möchten</w:t>
      </w:r>
    </w:p>
    <w:p>
      <w:pPr>
        <w:pStyle w:val="Heading1"/>
      </w:pPr>
      <w:bookmarkStart w:id="5" w:name="_Toc5"/>
      <w:r>
        <w:t>Topics for further research:</w:t>
      </w:r>
      <w:bookmarkEnd w:id="5"/>
    </w:p>
    <w:p>
      <w:pPr>
        <w:spacing w:after="0"/>
        <w:numPr>
          <w:ilvl w:val="0"/>
          <w:numId w:val="2"/>
        </w:numPr>
      </w:pPr>
      <w:r>
        <w:rPr/>
        <w:t xml:space="preserve">Auswirkungen des niedrigen Testosteronspiegels auf die Gesundheit</w:t>
      </w:r>
    </w:p>
    <w:p>
      <w:pPr>
        <w:spacing w:after="0"/>
        <w:numPr>
          <w:ilvl w:val="0"/>
          <w:numId w:val="2"/>
        </w:numPr>
      </w:pPr>
      <w:r>
        <w:rPr/>
        <w:t xml:space="preserve">Behandlungsmöglichkeiten für niedrigen Testosteronspiegel</w:t>
      </w:r>
    </w:p>
    <w:p>
      <w:pPr>
        <w:spacing w:after="0"/>
        <w:numPr>
          <w:ilvl w:val="0"/>
          <w:numId w:val="2"/>
        </w:numPr>
      </w:pPr>
      <w:r>
        <w:rPr/>
        <w:t xml:space="preserve">Risiken des Testosteronersatzes</w:t>
      </w:r>
    </w:p>
    <w:p>
      <w:pPr>
        <w:spacing w:after="0"/>
        <w:numPr>
          <w:ilvl w:val="0"/>
          <w:numId w:val="2"/>
        </w:numPr>
      </w:pPr>
      <w:r>
        <w:rPr/>
        <w:t xml:space="preserve">Ernährungsstrategien zur Erhöhung des Testosteronspiegels</w:t>
      </w:r>
    </w:p>
    <w:p>
      <w:pPr>
        <w:spacing w:after="0"/>
        <w:numPr>
          <w:ilvl w:val="0"/>
          <w:numId w:val="2"/>
        </w:numPr>
      </w:pPr>
      <w:r>
        <w:rPr/>
        <w:t xml:space="preserve">Auswirkungen von Stress auf den Testosteronspiegel</w:t>
      </w:r>
    </w:p>
    <w:p>
      <w:pPr>
        <w:numPr>
          <w:ilvl w:val="0"/>
          <w:numId w:val="2"/>
        </w:numPr>
      </w:pPr>
      <w:r>
        <w:rPr/>
        <w:t xml:space="preserve">Auswirkungen von Umweltfaktoren auf den Testosteronspiegel</w:t>
      </w:r>
    </w:p>
    <w:p>
      <w:pPr>
        <w:pStyle w:val="Heading1"/>
      </w:pPr>
      <w:bookmarkStart w:id="6" w:name="_Toc6"/>
      <w:r>
        <w:t>Report location:</w:t>
      </w:r>
      <w:bookmarkEnd w:id="6"/>
    </w:p>
    <w:p>
      <w:hyperlink r:id="rId8" w:history="1">
        <w:r>
          <w:rPr>
            <w:color w:val="2980b9"/>
            <w:u w:val="single"/>
          </w:rPr>
          <w:t xml:space="preserve">https://www.fullpicture.app/item/5b5b66faddf14a5b8f12e6473bde935c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7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ntrum-der-gesundheit.de/krankheiten/maennerkrankheiten/testosteronmangel-uebersicht/testosteronspiegel-erhoehen" TargetMode="External"/><Relationship Id="rId8" Type="http://schemas.openxmlformats.org/officeDocument/2006/relationships/hyperlink" Target="https://www.fullpicture.app/item/5b5b66faddf14a5b8f12e6473bde9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2023-03-15T21:02:11+01:00</dcterms:created>
  <dcterms:modified xsi:type="dcterms:W3CDTF">2023-03-15T21:02:11+01:00</dcterms:modified>
</cp:coreProperties>
</file>

<file path=docProps/custom.xml><?xml version="1.0" encoding="utf-8"?>
<Properties xmlns="http://schemas.openxmlformats.org/officeDocument/2006/custom-properties" xmlns:vt="http://schemas.openxmlformats.org/officeDocument/2006/docPropsVTypes"/>
</file>