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PI3K/Akt/mTOR pathway as a preventive target in melanoma brain metastasis | Neuro-Oncology | Oxford Academic</w:t>
      </w:r>
      <w:br/>
      <w:hyperlink r:id="rId7" w:history="1">
        <w:r>
          <w:rPr>
            <w:color w:val="2980b9"/>
            <w:u w:val="single"/>
          </w:rPr>
          <w:t xml:space="preserve">https://academic.oup.com/neuro-oncology/article/24/2/213/6314211?login=false</w:t>
        </w:r>
      </w:hyperlink>
    </w:p>
    <w:p>
      <w:pPr>
        <w:pStyle w:val="Heading1"/>
      </w:pPr>
      <w:bookmarkStart w:id="2" w:name="_Toc2"/>
      <w:r>
        <w:t>Article summary:</w:t>
      </w:r>
      <w:bookmarkEnd w:id="2"/>
    </w:p>
    <w:p>
      <w:pPr>
        <w:jc w:val="both"/>
      </w:pPr>
      <w:r>
        <w:rPr/>
        <w:t xml:space="preserve">1. The PI3K/Akt/mTOR pathway has been identified as a potential target for preventing melanoma brain metastasis.</w:t>
      </w:r>
    </w:p>
    <w:p>
      <w:pPr>
        <w:jc w:val="both"/>
      </w:pPr>
      <w:r>
        <w:rPr/>
        <w:t xml:space="preserve">2. Researchers from the German Cancer Consortium (DKTK), German Cancer Research Center (DKFZ), Edinger Institute, Institute of Neurology, University of Frankfurt am Main, Tumour Cell Biology Laboratory at The Francis Crick Institute, and Senckenberg Institute of Neurooncology have conducted research to explore this potential target.</w:t>
      </w:r>
    </w:p>
    <w:p>
      <w:pPr>
        <w:jc w:val="both"/>
      </w:pPr>
      <w:r>
        <w:rPr/>
        <w:t xml:space="preserve">3. The results of their research suggest that targeting the PI3K/Akt/mTOR pathway may be an effective way to prevent melanoma brain metastasis.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written by researchers from several reputable institutions and is published in a well-respected journal, which suggests that it is likely to be reliable and trustworthy. However, there are some potential biases that should be noted. For example, the authors do not discuss any possible risks associated with targeting the PI3K/Akt/mTOR pathway or any other potential treatments for melanoma brain metastasis. Additionally, they do not present any counterarguments or alternative treatments that could be used to prevent melanoma brain metastasis. Furthermore, the article does not provide any evidence to support its claims about the effectiveness of targeting the PI3K/Akt/mTOR pathway in preventing melanoma brain metastasis. Therefore, while the article appears to be reliable and trustworthy overall, readers should take these potential biases into consideration when evaluating its conclusions.</w:t>
      </w:r>
    </w:p>
    <w:p>
      <w:pPr>
        <w:pStyle w:val="Heading1"/>
      </w:pPr>
      <w:bookmarkStart w:id="5" w:name="_Toc5"/>
      <w:r>
        <w:t>Topics for further research:</w:t>
      </w:r>
      <w:bookmarkEnd w:id="5"/>
    </w:p>
    <w:p>
      <w:pPr>
        <w:spacing w:after="0"/>
        <w:numPr>
          <w:ilvl w:val="0"/>
          <w:numId w:val="2"/>
        </w:numPr>
      </w:pPr>
      <w:r>
        <w:rPr/>
        <w:t xml:space="preserve">Risks associated with targeting PI3K/Akt/mTOR pathway</w:t>
      </w:r>
    </w:p>
    <w:p>
      <w:pPr>
        <w:spacing w:after="0"/>
        <w:numPr>
          <w:ilvl w:val="0"/>
          <w:numId w:val="2"/>
        </w:numPr>
      </w:pPr>
      <w:r>
        <w:rPr/>
        <w:t xml:space="preserve">Alternative treatments for melanoma brain metastasis</w:t>
      </w:r>
    </w:p>
    <w:p>
      <w:pPr>
        <w:spacing w:after="0"/>
        <w:numPr>
          <w:ilvl w:val="0"/>
          <w:numId w:val="2"/>
        </w:numPr>
      </w:pPr>
      <w:r>
        <w:rPr/>
        <w:t xml:space="preserve">Evidence for effectiveness of PI3K/Akt/mTOR pathway in preventing melanoma brain metastasis</w:t>
      </w:r>
    </w:p>
    <w:p>
      <w:pPr>
        <w:spacing w:after="0"/>
        <w:numPr>
          <w:ilvl w:val="0"/>
          <w:numId w:val="2"/>
        </w:numPr>
      </w:pPr>
      <w:r>
        <w:rPr/>
        <w:t xml:space="preserve">Clinical trials for melanoma brain metastasis</w:t>
      </w:r>
    </w:p>
    <w:p>
      <w:pPr>
        <w:spacing w:after="0"/>
        <w:numPr>
          <w:ilvl w:val="0"/>
          <w:numId w:val="2"/>
        </w:numPr>
      </w:pPr>
      <w:r>
        <w:rPr/>
        <w:t xml:space="preserve">Side effects of targeting PI3K/Akt/mTOR pathway</w:t>
      </w:r>
    </w:p>
    <w:p>
      <w:pPr>
        <w:numPr>
          <w:ilvl w:val="0"/>
          <w:numId w:val="2"/>
        </w:numPr>
      </w:pPr>
      <w:r>
        <w:rPr/>
        <w:t xml:space="preserve">Long-term outcomes of targeting PI3K/Akt/mTOR pathway</w:t>
      </w:r>
    </w:p>
    <w:p>
      <w:pPr>
        <w:pStyle w:val="Heading1"/>
      </w:pPr>
      <w:bookmarkStart w:id="6" w:name="_Toc6"/>
      <w:r>
        <w:t>Report location:</w:t>
      </w:r>
      <w:bookmarkEnd w:id="6"/>
    </w:p>
    <w:p>
      <w:hyperlink r:id="rId8" w:history="1">
        <w:r>
          <w:rPr>
            <w:color w:val="2980b9"/>
            <w:u w:val="single"/>
          </w:rPr>
          <w:t xml:space="preserve">https://www.fullpicture.app/item/5b8009182db61a60506076e2ebb85881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026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neuro-oncology/article/24/2/213/6314211?login=false" TargetMode="External"/><Relationship Id="rId8" Type="http://schemas.openxmlformats.org/officeDocument/2006/relationships/hyperlink" Target="https://www.fullpicture.app/item/5b8009182db61a60506076e2ebb858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2023-02-20T18:24:31+01:00</dcterms:created>
  <dcterms:modified xsi:type="dcterms:W3CDTF">2023-02-20T18:24:31+01:00</dcterms:modified>
</cp:coreProperties>
</file>

<file path=docProps/custom.xml><?xml version="1.0" encoding="utf-8"?>
<Properties xmlns="http://schemas.openxmlformats.org/officeDocument/2006/custom-properties" xmlns:vt="http://schemas.openxmlformats.org/officeDocument/2006/docPropsVTypes"/>
</file>