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Solo Combo: 3D Hologram Display | Holographic Technology - HYPERVSN</w:t>
      </w:r>
      <w:br/>
      <w:hyperlink r:id="rId7" w:history="1">
        <w:r>
          <w:rPr>
            <w:color w:val="2980b9"/>
            <w:u w:val="single"/>
          </w:rPr>
          <w:t xml:space="preserve">https://hypervsn.com/store/solo/hypervsn-solo-combo</w:t>
        </w:r>
      </w:hyperlink>
    </w:p>
    <w:p>
      <w:pPr>
        <w:pStyle w:val="Heading1"/>
      </w:pPr>
      <w:bookmarkStart w:id="2" w:name="_Toc2"/>
      <w:r>
        <w:t>Article summary:</w:t>
      </w:r>
      <w:bookmarkEnd w:id="2"/>
    </w:p>
    <w:p>
      <w:pPr>
        <w:jc w:val="both"/>
      </w:pPr>
      <w:r>
        <w:rPr/>
        <w:t xml:space="preserve">1. HYPERVSN introduces a revolutionary 3D holographic display that allows users to create their own 3D content without any experience in 3D animation.</w:t>
      </w:r>
    </w:p>
    <w:p>
      <w:pPr>
        <w:jc w:val="both"/>
      </w:pPr>
      <w:r>
        <w:rPr/>
        <w:t xml:space="preserve">2. The HYPERVSN device is lightweight, portable, and safe for audience members. It also supports 16M+ colors for digital excellence.</w:t>
      </w:r>
    </w:p>
    <w:p>
      <w:pPr>
        <w:jc w:val="both"/>
      </w:pPr>
      <w:r>
        <w:rPr/>
        <w:t xml:space="preserve">3. Customers have praised the product for its innovative features and customer service, noting that it has been successful in increasing foot traffic and lead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product, including its features, benefits, and customer reviews. The article does not appear to be biased or one-sided as it presents both the advantages of using the product as well as potential risks associated with it (e.g., estimated delivery time). Furthermore, the article includes customer reviews which provide an unbiased perspective on the product’s performance in real-world scenarios. </w:t>
      </w:r>
    </w:p>
    <w:p>
      <w:pPr>
        <w:jc w:val="both"/>
      </w:pPr>
      <w:r>
        <w:rPr/>
        <w:t xml:space="preserve">However, there are some points of consideration that are missing from the article such as potential drawbacks of using the product (e.g., cost) and alternative products available on the market that may offer similar features at a lower price point. Additionally, while customer reviews are included in the article, they do not provide any evidence to support their claims (e.g., increased foot traffic). Furthermore, there is no mention of how long customers have been using the product or if they have experienced any issues with it over time. </w:t>
      </w:r>
    </w:p>
    <w:p>
      <w:pPr>
        <w:jc w:val="both"/>
      </w:pPr>
      <w:r>
        <w:rPr/>
        <w:t xml:space="preserve">In conclusion, while this article is generally trustworthy and reliable due to its detailed information about the product and inclusion of customer reviews, there are some points of consideration that are missing from it such as potential drawbacks of using the product and alternative products available on the market that may offer similar features at a lower price point. Additionally, customer reviews do not provide any evidence to support their claims and there is no mention of how long customers have been using the product or if they have experienced any issues with it over time.</w:t>
      </w:r>
    </w:p>
    <w:p>
      <w:pPr>
        <w:pStyle w:val="Heading1"/>
      </w:pPr>
      <w:bookmarkStart w:id="5" w:name="_Toc5"/>
      <w:r>
        <w:t>Topics for further research:</w:t>
      </w:r>
      <w:bookmarkEnd w:id="5"/>
    </w:p>
    <w:p>
      <w:pPr>
        <w:spacing w:after="0"/>
        <w:numPr>
          <w:ilvl w:val="0"/>
          <w:numId w:val="2"/>
        </w:numPr>
      </w:pPr>
      <w:r>
        <w:rPr/>
        <w:t xml:space="preserve">Potential drawbacks of using product</w:t>
      </w:r>
    </w:p>
    <w:p>
      <w:pPr>
        <w:spacing w:after="0"/>
        <w:numPr>
          <w:ilvl w:val="0"/>
          <w:numId w:val="2"/>
        </w:numPr>
      </w:pPr>
      <w:r>
        <w:rPr/>
        <w:t xml:space="preserve">Alternative products with similar features</w:t>
      </w:r>
    </w:p>
    <w:p>
      <w:pPr>
        <w:spacing w:after="0"/>
        <w:numPr>
          <w:ilvl w:val="0"/>
          <w:numId w:val="2"/>
        </w:numPr>
      </w:pPr>
      <w:r>
        <w:rPr/>
        <w:t xml:space="preserve">Lower price point alternatives</w:t>
      </w:r>
    </w:p>
    <w:p>
      <w:pPr>
        <w:spacing w:after="0"/>
        <w:numPr>
          <w:ilvl w:val="0"/>
          <w:numId w:val="2"/>
        </w:numPr>
      </w:pPr>
      <w:r>
        <w:rPr/>
        <w:t xml:space="preserve">Customer reviews evidence</w:t>
      </w:r>
    </w:p>
    <w:p>
      <w:pPr>
        <w:spacing w:after="0"/>
        <w:numPr>
          <w:ilvl w:val="0"/>
          <w:numId w:val="2"/>
        </w:numPr>
      </w:pPr>
      <w:r>
        <w:rPr/>
        <w:t xml:space="preserve">Long-term customer experience</w:t>
      </w:r>
    </w:p>
    <w:p>
      <w:pPr>
        <w:numPr>
          <w:ilvl w:val="0"/>
          <w:numId w:val="2"/>
        </w:numPr>
      </w:pPr>
      <w:r>
        <w:rPr/>
        <w:t xml:space="preserve">Issues with product over time</w:t>
      </w:r>
    </w:p>
    <w:p>
      <w:pPr>
        <w:pStyle w:val="Heading1"/>
      </w:pPr>
      <w:bookmarkStart w:id="6" w:name="_Toc6"/>
      <w:r>
        <w:t>Report location:</w:t>
      </w:r>
      <w:bookmarkEnd w:id="6"/>
    </w:p>
    <w:p>
      <w:hyperlink r:id="rId8" w:history="1">
        <w:r>
          <w:rPr>
            <w:color w:val="2980b9"/>
            <w:u w:val="single"/>
          </w:rPr>
          <w:t xml:space="preserve">https://www.fullpicture.app/item/5c1216f5114a92f3dcda184a0200a5db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B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ypervsn.com/store/solo/hypervsn-solo-combo" TargetMode="External"/><Relationship Id="rId8" Type="http://schemas.openxmlformats.org/officeDocument/2006/relationships/hyperlink" Target="https://www.fullpicture.app/item/5c1216f5114a92f3dcda184a0200a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2023-03-04T13:24:06+01:00</dcterms:created>
  <dcterms:modified xsi:type="dcterms:W3CDTF">2023-03-04T13:24:06+01:00</dcterms:modified>
</cp:coreProperties>
</file>

<file path=docProps/custom.xml><?xml version="1.0" encoding="utf-8"?>
<Properties xmlns="http://schemas.openxmlformats.org/officeDocument/2006/custom-properties" xmlns:vt="http://schemas.openxmlformats.org/officeDocument/2006/docPropsVTypes"/>
</file>