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subchronic co-application of vitamins B6 and folic acid on cardiac oxidative stress and biochemical markers in monocrotaline-induced heart failure in male Wistar albino rats</w:t>
      </w:r>
      <w:br/>
      <w:hyperlink r:id="rId7" w:history="1">
        <w:r>
          <w:rPr>
            <w:color w:val="2980b9"/>
            <w:u w:val="single"/>
          </w:rPr>
          <w:t xml:space="preserve">https://cdnsciencepub.com/doi/10.1139/cjpp-2019-0305</w:t>
        </w:r>
      </w:hyperlink>
    </w:p>
    <w:p>
      <w:pPr>
        <w:pStyle w:val="Heading1"/>
      </w:pPr>
      <w:bookmarkStart w:id="2" w:name="_Toc2"/>
      <w:r>
        <w:t>Article summary:</w:t>
      </w:r>
      <w:bookmarkEnd w:id="2"/>
    </w:p>
    <w:p>
      <w:pPr>
        <w:jc w:val="both"/>
      </w:pPr>
      <w:r>
        <w:rPr/>
        <w:t xml:space="preserve">1. 本研究旨在探讨亚慢性联合应用维生素B6和叶酸对野百合碱诱导的心力衰竭的影响。</w:t>
      </w:r>
    </w:p>
    <w:p>
      <w:pPr>
        <w:jc w:val="both"/>
      </w:pPr>
      <w:r>
        <w:rPr/>
        <w:t xml:space="preserve">2. 研究结果表明，维生素B6和叶酸并未减轻右心室壁肥厚，反而加重了氧化应激，这与心力衰竭的发病机制有关。</w:t>
      </w:r>
    </w:p>
    <w:p>
      <w:pPr>
        <w:jc w:val="both"/>
      </w:pPr>
      <w:r>
        <w:rPr/>
        <w:t xml:space="preserve">3. 实验中还测定了心脏组织中的超氧化物歧化酶和谷胱甘肽过氧化物酶活性、巯基、羰基和硝基酪氨酸等指标。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这篇文章的主要目的是研究亚慢性联合应用维生素B6和叶酸对野百合碱诱导的心力衰竭大鼠心脏氧化应激和生化指标的影响。然而，该研究存在一些问题和偏见。</w:t>
      </w:r>
    </w:p>
    <w:p>
      <w:pPr>
        <w:jc w:val="both"/>
      </w:pPr>
      <w:r>
        <w:rPr/>
        <w:t xml:space="preserve"/>
      </w:r>
    </w:p>
    <w:p>
      <w:pPr>
        <w:jc w:val="both"/>
      </w:pPr>
      <w:r>
        <w:rPr/>
        <w:t xml:space="preserve">首先，该研究没有考虑到可能存在的其他因素对心力衰竭的影响，例如环境因素、遗传因素等。其次，该研究只使用了雄性大鼠进行实验，忽略了性别差异对结果的影响。此外，该研究中使用的剂量和时间可能不足以产生明显效果。</w:t>
      </w:r>
    </w:p>
    <w:p>
      <w:pPr>
        <w:jc w:val="both"/>
      </w:pPr>
      <w:r>
        <w:rPr/>
        <w:t xml:space="preserve"/>
      </w:r>
    </w:p>
    <w:p>
      <w:pPr>
        <w:jc w:val="both"/>
      </w:pPr>
      <w:r>
        <w:rPr/>
        <w:t xml:space="preserve">此外，在文章中提到维生素B6和叶酸并没有减轻右心室壁肥厚，但加重了氧化应激反应。然而，并没有提供足够证据来支持这个结论。同时，该研究也没有探讨其他可能解释这种现象的原因。</w:t>
      </w:r>
    </w:p>
    <w:p>
      <w:pPr>
        <w:jc w:val="both"/>
      </w:pPr>
      <w:r>
        <w:rPr/>
        <w:t xml:space="preserve"/>
      </w:r>
    </w:p>
    <w:p>
      <w:pPr>
        <w:jc w:val="both"/>
      </w:pPr>
      <w:r>
        <w:rPr/>
        <w:t xml:space="preserve">最后，在文章中未提及任何潜在风险或注意事项。此外，该研究似乎缺乏平等地呈现双方的观点，并且可能存在宣传内容或偏袒某种观点的情况。</w:t>
      </w:r>
    </w:p>
    <w:p>
      <w:pPr>
        <w:jc w:val="both"/>
      </w:pPr>
      <w:r>
        <w:rPr/>
        <w:t xml:space="preserve"/>
      </w:r>
    </w:p>
    <w:p>
      <w:pPr>
        <w:jc w:val="both"/>
      </w:pPr>
      <w:r>
        <w:rPr/>
        <w:t xml:space="preserve">总之，尽管该研究提供了一些有趣的结果，但仍需要更多深入、全面、客观、平等地探讨相关问题，并且需要更多证据来支持其结论。</w:t>
      </w:r>
    </w:p>
    <w:p>
      <w:pPr>
        <w:pStyle w:val="Heading1"/>
      </w:pPr>
      <w:bookmarkStart w:id="5" w:name="_Toc5"/>
      <w:r>
        <w:t>Topics for further research:</w:t>
      </w:r>
      <w:bookmarkEnd w:id="5"/>
    </w:p>
    <w:p>
      <w:pPr>
        <w:spacing w:after="0"/>
        <w:numPr>
          <w:ilvl w:val="0"/>
          <w:numId w:val="2"/>
        </w:numPr>
      </w:pPr>
      <w:r>
        <w:rPr/>
        <w:t xml:space="preserve">Other factors affecting heart failure
</w:t>
      </w:r>
    </w:p>
    <w:p>
      <w:pPr>
        <w:spacing w:after="0"/>
        <w:numPr>
          <w:ilvl w:val="0"/>
          <w:numId w:val="2"/>
        </w:numPr>
      </w:pPr>
      <w:r>
        <w:rPr/>
        <w:t xml:space="preserve">Gender differences in the study
</w:t>
      </w:r>
    </w:p>
    <w:p>
      <w:pPr>
        <w:spacing w:after="0"/>
        <w:numPr>
          <w:ilvl w:val="0"/>
          <w:numId w:val="2"/>
        </w:numPr>
      </w:pPr>
      <w:r>
        <w:rPr/>
        <w:t xml:space="preserve">Insufficient dosage and time for significant effects
</w:t>
      </w:r>
    </w:p>
    <w:p>
      <w:pPr>
        <w:spacing w:after="0"/>
        <w:numPr>
          <w:ilvl w:val="0"/>
          <w:numId w:val="2"/>
        </w:numPr>
      </w:pPr>
      <w:r>
        <w:rPr/>
        <w:t xml:space="preserve">Lack of evidence to support the conclusion on right ventricular hypertrophy
</w:t>
      </w:r>
    </w:p>
    <w:p>
      <w:pPr>
        <w:spacing w:after="0"/>
        <w:numPr>
          <w:ilvl w:val="0"/>
          <w:numId w:val="2"/>
        </w:numPr>
      </w:pPr>
      <w:r>
        <w:rPr/>
        <w:t xml:space="preserve">Other possible explanations for the observed phenomenon
</w:t>
      </w:r>
    </w:p>
    <w:p>
      <w:pPr>
        <w:numPr>
          <w:ilvl w:val="0"/>
          <w:numId w:val="2"/>
        </w:numPr>
      </w:pPr>
      <w:r>
        <w:rPr/>
        <w:t xml:space="preserve">Potential risks and biases in the study</w:t>
      </w:r>
    </w:p>
    <w:p>
      <w:pPr>
        <w:pStyle w:val="Heading1"/>
      </w:pPr>
      <w:bookmarkStart w:id="6" w:name="_Toc6"/>
      <w:r>
        <w:t>Report location:</w:t>
      </w:r>
      <w:bookmarkEnd w:id="6"/>
    </w:p>
    <w:p>
      <w:hyperlink r:id="rId8" w:history="1">
        <w:r>
          <w:rPr>
            <w:color w:val="2980b9"/>
            <w:u w:val="single"/>
          </w:rPr>
          <w:t xml:space="preserve">https://www.fullpicture.app/item/5c3c64398ae7c0952dcf241672035873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2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10.1139/cjpp-2019-0305" TargetMode="External"/><Relationship Id="rId8" Type="http://schemas.openxmlformats.org/officeDocument/2006/relationships/hyperlink" Target="https://www.fullpicture.app/item/5c3c64398ae7c0952dcf241672035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2024-01-01T10:54:49+01:00</dcterms:created>
  <dcterms:modified xsi:type="dcterms:W3CDTF">2024-01-01T10:54:49+01:00</dcterms:modified>
</cp:coreProperties>
</file>

<file path=docProps/custom.xml><?xml version="1.0" encoding="utf-8"?>
<Properties xmlns="http://schemas.openxmlformats.org/officeDocument/2006/custom-properties" xmlns:vt="http://schemas.openxmlformats.org/officeDocument/2006/docPropsVTypes"/>
</file>