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《二十一世纪社区发展概念化》 马塔丽塔-卡坎特CD期刊（2）.pdf |字调读取</w:t>
      </w:r>
      <w:br/>
      <w:hyperlink r:id="rId7" w:history="1">
        <w:r>
          <w:rPr>
            <w:color w:val="2980b9"/>
            <w:u w:val="single"/>
          </w:rPr>
          <w:t xml:space="preserve">https://app.wordtune.com/read/38041634-9e11-5e0b-9d74-d6b0706ca5ed</w:t>
        </w:r>
      </w:hyperlink>
    </w:p>
    <w:p>
      <w:pPr>
        <w:pStyle w:val="Heading1"/>
      </w:pPr>
      <w:bookmarkStart w:id="2" w:name="_Toc2"/>
      <w:r>
        <w:t>Article summary:</w:t>
      </w:r>
      <w:bookmarkEnd w:id="2"/>
    </w:p>
    <w:p>
      <w:pPr>
        <w:jc w:val="both"/>
      </w:pPr>
      <w:r>
        <w:rPr/>
        <w:t xml:space="preserve">1. The article discusses the concept of community development in the 21st century, and how positivist rationality has become a form of tyranny that ignores human subjectivity.</w:t>
      </w:r>
    </w:p>
    <w:p>
      <w:pPr>
        <w:jc w:val="both"/>
      </w:pPr>
      <w:r>
        <w:rPr/>
        <w:t xml:space="preserve">2. The article proposes three principles - self-help, felt needs, and participation - as appropriate methods for the practice of community development.</w:t>
      </w:r>
    </w:p>
    <w:p>
      <w:pPr>
        <w:jc w:val="both"/>
      </w:pPr>
      <w:r>
        <w:rPr/>
        <w:t xml:space="preserve">3. These principles are consistent with the goal of solidarity and agency, have backing from tradition, and address core concerns about agency and solidarity while leaving open the choice of techniques.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“Conceptualizing Community Development in the 21st Century” by Bhattacharyya is an informative piece on the concept of community development in modern times. The article provides a comprehensive overview of how positivist rationality has become a form of tyranny that ignores human subjectivity, and proposes three principles - self-help, felt needs, and participation - as appropriate methods for the practice of community development.</w:t>
      </w:r>
    </w:p>
    <w:p>
      <w:pPr>
        <w:jc w:val="both"/>
      </w:pPr>
      <w:r>
        <w:rPr/>
        <w:t xml:space="preserve">The article is generally reliable in its presentation of information; however, there are some potential biases to consider. For example, it does not present both sides equally; instead it focuses primarily on how positivist rationality has become a form of tyranny that ignores human subjectivity without exploring counterarguments or presenting alternative perspectives. Additionally, there is no evidence provided to support some claims made throughout the article such as “Industrial capitalism…has exacted a price in human solidarity and agency” or “Communism has been debunked” which could be seen as unsupported claims or promotional content. </w:t>
      </w:r>
    </w:p>
    <w:p>
      <w:pPr>
        <w:jc w:val="both"/>
      </w:pPr>
      <w:r>
        <w:rPr/>
        <w:t xml:space="preserve">In terms of trustworthiness and reliability, this article is overall quite reliable but there are some potential biases to consider when reading it. It is important to note that while it does provide an informative overview on community development in modern times, it does not present both sides equally or provide evidence to support some claims made throughout the piece which should be taken into account when reading it.</w:t>
      </w:r>
    </w:p>
    <w:p>
      <w:pPr>
        <w:pStyle w:val="Heading1"/>
      </w:pPr>
      <w:bookmarkStart w:id="5" w:name="_Toc5"/>
      <w:r>
        <w:t>Topics for further research:</w:t>
      </w:r>
      <w:bookmarkEnd w:id="5"/>
    </w:p>
    <w:p>
      <w:pPr>
        <w:spacing w:after="0"/>
        <w:numPr>
          <w:ilvl w:val="0"/>
          <w:numId w:val="2"/>
        </w:numPr>
      </w:pPr>
      <w:r>
        <w:rPr/>
        <w:t xml:space="preserve">Community Development Principles</w:t>
      </w:r>
    </w:p>
    <w:p>
      <w:pPr>
        <w:spacing w:after="0"/>
        <w:numPr>
          <w:ilvl w:val="0"/>
          <w:numId w:val="2"/>
        </w:numPr>
      </w:pPr>
      <w:r>
        <w:rPr/>
        <w:t xml:space="preserve">Alternatives to Positivist Rationality</w:t>
      </w:r>
    </w:p>
    <w:p>
      <w:pPr>
        <w:spacing w:after="0"/>
        <w:numPr>
          <w:ilvl w:val="0"/>
          <w:numId w:val="2"/>
        </w:numPr>
      </w:pPr>
      <w:r>
        <w:rPr/>
        <w:t xml:space="preserve">Human Solidarity and Agency</w:t>
      </w:r>
    </w:p>
    <w:p>
      <w:pPr>
        <w:spacing w:after="0"/>
        <w:numPr>
          <w:ilvl w:val="0"/>
          <w:numId w:val="2"/>
        </w:numPr>
      </w:pPr>
      <w:r>
        <w:rPr/>
        <w:t xml:space="preserve">Communism Debunked</w:t>
      </w:r>
    </w:p>
    <w:p>
      <w:pPr>
        <w:spacing w:after="0"/>
        <w:numPr>
          <w:ilvl w:val="0"/>
          <w:numId w:val="2"/>
        </w:numPr>
      </w:pPr>
      <w:r>
        <w:rPr/>
        <w:t xml:space="preserve">Self-Help Strategies</w:t>
      </w:r>
    </w:p>
    <w:p>
      <w:pPr>
        <w:numPr>
          <w:ilvl w:val="0"/>
          <w:numId w:val="2"/>
        </w:numPr>
      </w:pPr>
      <w:r>
        <w:rPr/>
        <w:t xml:space="preserve">Participatory Approaches to Community Development</w:t>
      </w:r>
    </w:p>
    <w:p>
      <w:pPr>
        <w:pStyle w:val="Heading1"/>
      </w:pPr>
      <w:bookmarkStart w:id="6" w:name="_Toc6"/>
      <w:r>
        <w:t>Report location:</w:t>
      </w:r>
      <w:bookmarkEnd w:id="6"/>
    </w:p>
    <w:p>
      <w:hyperlink r:id="rId8" w:history="1">
        <w:r>
          <w:rPr>
            <w:color w:val="2980b9"/>
            <w:u w:val="single"/>
          </w:rPr>
          <w:t xml:space="preserve">https://www.fullpicture.app/item/5c756916e654845a5c49e9e56903dd51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AE6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wordtune.com/read/38041634-9e11-5e0b-9d74-d6b0706ca5ed" TargetMode="External"/><Relationship Id="rId8" Type="http://schemas.openxmlformats.org/officeDocument/2006/relationships/hyperlink" Target="https://www.fullpicture.app/item/5c756916e654845a5c49e9e56903dd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2023-02-22T02:43:47+01:00</dcterms:created>
  <dcterms:modified xsi:type="dcterms:W3CDTF">2023-02-22T02:43:47+01:00</dcterms:modified>
</cp:coreProperties>
</file>

<file path=docProps/custom.xml><?xml version="1.0" encoding="utf-8"?>
<Properties xmlns="http://schemas.openxmlformats.org/officeDocument/2006/custom-properties" xmlns:vt="http://schemas.openxmlformats.org/officeDocument/2006/docPropsVTypes"/>
</file>