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齐鲁工业大学</w:t>
      </w:r>
      <w:br/>
      <w:hyperlink r:id="rId7" w:history="1">
        <w:r>
          <w:rPr>
            <w:color w:val="2980b9"/>
            <w:u w:val="single"/>
          </w:rPr>
          <w:t xml:space="preserve">http://www.qlu.edu.cn/?hl=zh_TW</w:t>
        </w:r>
      </w:hyperlink>
    </w:p>
    <w:p>
      <w:pPr>
        <w:pStyle w:val="Heading1"/>
      </w:pPr>
      <w:bookmarkStart w:id="2" w:name="_Toc2"/>
      <w:r>
        <w:t>Article summary:</w:t>
      </w:r>
      <w:bookmarkEnd w:id="2"/>
    </w:p>
    <w:p>
      <w:pPr>
        <w:jc w:val="both"/>
      </w:pPr>
      <w:r>
        <w:rPr/>
        <w:t xml:space="preserve">1. 齐鲁工业大学是一所位于山东省济南市的综合性大学，成立于1949年。该校拥有完善的教育设施和优秀的师资力量，致力于培养具有创新精神和实践能力的高素质人才。</w:t>
      </w:r>
    </w:p>
    <w:p>
      <w:pPr>
        <w:jc w:val="both"/>
      </w:pPr>
      <w:r>
        <w:rPr/>
        <w:t xml:space="preserve">2. 近期，齐鲁工业大学开展了多项重要活动，包括举办“青春心向党·建功新时代”主题团日活动、举行第十三届研究生科技文化节等。这些活动旨在激发学生的爱国热情和创新意识，促进全校师生的全面发展。</w:t>
      </w:r>
    </w:p>
    <w:p>
      <w:pPr>
        <w:jc w:val="both"/>
      </w:pPr>
      <w:r>
        <w:rPr/>
        <w:t xml:space="preserve">3. 齐鲁工业大学注重与国内外高校和企业的合作交流，积极推进产学研结合。该校与多家知名企业签订了战略合作协议，并开展了一系列科技创新项目。这些合作为学生提供了更广阔的就业机会和实践平台。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很遗憾，由于您提供的链接无法打开，我无法对文章进行详细的批判性分析。请您提供正确的链接或更多信息，以便我能够为您提供更准确的见解。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相关研究
</w:t>
      </w:r>
    </w:p>
    <w:p>
      <w:pPr>
        <w:spacing w:after="0"/>
        <w:numPr>
          <w:ilvl w:val="0"/>
          <w:numId w:val="2"/>
        </w:numPr>
      </w:pPr>
      <w:r>
        <w:rPr/>
        <w:t xml:space="preserve">行业趋势
</w:t>
      </w:r>
    </w:p>
    <w:p>
      <w:pPr>
        <w:spacing w:after="0"/>
        <w:numPr>
          <w:ilvl w:val="0"/>
          <w:numId w:val="2"/>
        </w:numPr>
      </w:pPr>
      <w:r>
        <w:rPr/>
        <w:t xml:space="preserve">统计数据
</w:t>
      </w:r>
    </w:p>
    <w:p>
      <w:pPr>
        <w:spacing w:after="0"/>
        <w:numPr>
          <w:ilvl w:val="0"/>
          <w:numId w:val="2"/>
        </w:numPr>
      </w:pPr>
      <w:r>
        <w:rPr/>
        <w:t xml:space="preserve">专家观点
</w:t>
      </w:r>
    </w:p>
    <w:p>
      <w:pPr>
        <w:spacing w:after="0"/>
        <w:numPr>
          <w:ilvl w:val="0"/>
          <w:numId w:val="2"/>
        </w:numPr>
      </w:pPr>
      <w:r>
        <w:rPr/>
        <w:t xml:space="preserve">实际案例
</w:t>
      </w:r>
    </w:p>
    <w:p>
      <w:pPr>
        <w:numPr>
          <w:ilvl w:val="0"/>
          <w:numId w:val="2"/>
        </w:numPr>
      </w:pPr>
      <w:r>
        <w:rPr/>
        <w:t xml:space="preserve">未来展望</w:t>
      </w:r>
    </w:p>
    <w:p>
      <w:pPr>
        <w:pStyle w:val="Heading1"/>
      </w:pPr>
      <w:bookmarkStart w:id="6" w:name="_Toc6"/>
      <w:r>
        <w:t>Report location:</w:t>
      </w:r>
      <w:bookmarkEnd w:id="6"/>
    </w:p>
    <w:p>
      <w:hyperlink r:id="rId8" w:history="1">
        <w:r>
          <w:rPr>
            <w:color w:val="2980b9"/>
            <w:u w:val="single"/>
          </w:rPr>
          <w:t xml:space="preserve">https://www.fullpicture.app/item/5cb879577878bc06112943cc03a2a695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2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lu.edu.cn/?hl=zh_TW" TargetMode="External"/><Relationship Id="rId8" Type="http://schemas.openxmlformats.org/officeDocument/2006/relationships/hyperlink" Target="https://www.fullpicture.app/item/5cb879577878bc06112943cc03a2a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2023-12-13T01:59:15+01:00</dcterms:created>
  <dcterms:modified xsi:type="dcterms:W3CDTF">2023-12-13T01:59:15+01:00</dcterms:modified>
</cp:coreProperties>
</file>

<file path=docProps/custom.xml><?xml version="1.0" encoding="utf-8"?>
<Properties xmlns="http://schemas.openxmlformats.org/officeDocument/2006/custom-properties" xmlns:vt="http://schemas.openxmlformats.org/officeDocument/2006/docPropsVTypes"/>
</file>