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工业机器人轨迹规划与优化研究进展 - 中国知网</w:t></w:r><w:br/><w:hyperlink r:id="rId7" w:history="1"><w:r><w:rPr><w:color w:val="2980b9"/><w:u w:val="single"/></w:rPr><w:t xml:space="preserve">https://kns.cnki.net/kcms2/article/abstract?v=3uoqIhG8C44YLTlOAiTRKu87-SJxoEJu6LL9TJzd50mFV4h2g7k9P19-sbskrbp-Vx1PhX-1-463uL_ee3ePPudjSgFEqwMH&uniplatform=NZKPT</w:t></w:r></w:hyperlink></w:p><w:p><w:pPr><w:pStyle w:val="Heading1"/></w:pPr><w:bookmarkStart w:id="2" w:name="_Toc2"/><w:r><w:t>Article summary:</w:t></w:r><w:bookmarkEnd w:id="2"/></w:p><w:p><w:pPr><w:jc w:val="both"/></w:pPr><w:r><w:rPr/><w:t xml:space="preserve">1. 工业机器人轨迹规划与优化是一个研究领域，目前有一些进展。文章可能会介绍一些相关的研究成果、方法和技术。</w:t></w:r></w:p><w:p><w:pPr><w:jc w:val="both"/></w:pPr><w:r><w:rPr/><w:t xml:space="preserve"></w:t></w:r></w:p><w:p><w:pPr><w:jc w:val="both"/></w:pPr><w:r><w:rPr/><w:t xml:space="preserve">2. 文章提到了三所大学：长江大学、西安电子科技大学和电子科技大学。这些大学在该领域的研究中发挥了重要作用，并且可能有一些具体的研究项目或成果被提及。</w:t></w:r></w:p><w:p><w:pPr><w:jc w:val="both"/></w:pPr><w:r><w:rPr/><w:t xml:space="preserve"></w:t></w:r></w:p><w:p><w:pPr><w:jc w:val="both"/></w:pPr><w:r><w:rPr/><w:t xml:space="preserve">3. 文章引用了两个数据来源：《长江大学自然科学高质量期刊（中国期刊）分类目录》和《中国科技核心期刊目录》。这些数据集可能包含了相关领域的研究论文和期刊，可以为读者提供更多的参考资料。</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信息，文章标题为《工业机器人轨迹规划与优化研究进展》。然而，文章正文并未提及与该标题相关的内容，而是介绍了三所大学的背景信息和数据来源。因此，可以认为这篇文章存在片面报道和缺失考虑点的问题。</w:t></w:r></w:p><w:p><w:pPr><w:jc w:val="both"/></w:pPr><w:r><w:rPr/><w:t xml:space="preserve"></w:t></w:r></w:p><w:p><w:pPr><w:jc w:val="both"/></w:pPr><w:r><w:rPr/><w:t xml:space="preserve">首先，文章没有提供关于工业机器人轨迹规划与优化研究进展的任何信息。这导致读者无法了解到底有哪些研究进展以及它们对工业机器人领域的意义和影响。</w:t></w:r></w:p><w:p><w:pPr><w:jc w:val="both"/></w:pPr><w:r><w:rPr/><w:t xml:space="preserve"></w:t></w:r></w:p><w:p><w:pPr><w:jc w:val="both"/></w:pPr><w:r><w:rPr/><w:t xml:space="preserve">其次，文章中提到了三所大学的背景信息和数据来源，但没有说明这些信息与工业机器人轨迹规划与优化研究进展之间的关系。这使得读者难以理解为什么要在一篇关于研究进展的文章中介绍大学背景信息。</w:t></w:r></w:p><w:p><w:pPr><w:jc w:val="both"/></w:pPr><w:r><w:rPr/><w:t xml:space="preserve"></w:t></w:r></w:p><w:p><w:pPr><w:jc w:val="both"/></w:pPr><w:r><w:rPr/><w:t xml:space="preserve">此外，文章还存在宣传内容和偏袒的问题。通过突出某些大学的背景信息和数据来源，并将它们放在其他大学之前进行介绍，可能会给读者留下某些大学更重要或更有权威性的印象。</w:t></w:r></w:p><w:p><w:pPr><w:jc w:val="both"/></w:pPr><w:r><w:rPr/><w:t xml:space="preserve"></w:t></w:r></w:p><w:p><w:pPr><w:jc w:val="both"/></w:pPr><w:r><w:rPr/><w:t xml:space="preserve">最后，由于文章正文并未涉及实际内容，我们无法评估作者是否注意到可能的风险或是否平等地呈现了双方观点。然而，根据提供的信息，可以认为文章存在缺失证据和未探索反驳的问题。</w:t></w:r></w:p><w:p><w:pPr><w:jc w:val="both"/></w:pPr><w:r><w:rPr/><w:t xml:space="preserve"></w:t></w:r></w:p><w:p><w:pPr><w:jc w:val="both"/></w:pPr><w:r><w:rPr/><w:t xml:space="preserve">综上所述，这篇文章存在片面报道、缺失考虑点、宣传内容和偏袒等问题。同时，由于缺乏实际内容，我们无法对其潜在偏见及来源进行详细分析。</w:t></w:r></w:p><w:p><w:pPr><w:pStyle w:val="Heading1"/></w:pPr><w:bookmarkStart w:id="5" w:name="_Toc5"/><w:r><w:t>Topics for further research:</w:t></w:r><w:bookmarkEnd w:id="5"/></w:p><w:p><w:pPr><w:spacing w:after="0"/><w:numPr><w:ilvl w:val="0"/><w:numId w:val="2"/></w:numPr></w:pPr><w:r><w:rPr/><w:t xml:space="preserve">工业机器人轨迹规划与优化研究进展
</w:t></w:r></w:p><w:p><w:pPr><w:spacing w:after="0"/><w:numPr><w:ilvl w:val="0"/><w:numId w:val="2"/></w:numPr></w:pPr><w:r><w:rPr/><w:t xml:space="preserve">工业机器人领域的意义和影响
</w:t></w:r></w:p><w:p><w:pPr><w:spacing w:after="0"/><w:numPr><w:ilvl w:val="0"/><w:numId w:val="2"/></w:numPr></w:pPr><w:r><w:rPr/><w:t xml:space="preserve">大学背景信息与工业机器人轨迹规划与优化研究进展的关系
</w:t></w:r></w:p><w:p><w:pPr><w:spacing w:after="0"/><w:numPr><w:ilvl w:val="0"/><w:numId w:val="2"/></w:numPr></w:pPr><w:r><w:rPr/><w:t xml:space="preserve">宣传内容和偏袒问题
</w:t></w:r></w:p><w:p><w:pPr><w:spacing w:after="0"/><w:numPr><w:ilvl w:val="0"/><w:numId w:val="2"/></w:numPr></w:pPr><w:r><w:rPr/><w:t xml:space="preserve">缺失证据和未探索反驳的问题
</w:t></w:r></w:p><w:p><w:pPr><w:numPr><w:ilvl w:val="0"/><w:numId w:val="2"/></w:numPr></w:pPr><w:r><w:rPr/><w:t xml:space="preserve">文章的潜在偏见及来源分析</w:t></w:r></w:p><w:p><w:pPr><w:pStyle w:val="Heading1"/></w:pPr><w:bookmarkStart w:id="6" w:name="_Toc6"/><w:r><w:t>Report location:</w:t></w:r><w:bookmarkEnd w:id="6"/></w:p><w:p><w:hyperlink r:id="rId8" w:history="1"><w:r><w:rPr><w:color w:val="2980b9"/><w:u w:val="single"/></w:rPr><w:t xml:space="preserve">https://www.fullpicture.app/item/5ced888434c17afc6f7816463e2a1c06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F68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mFV4h2g7k9P19-sbskrbp-Vx1PhX-1-463uL_ee3ePPudjSgFEqwMH&amp;uniplatform=NZKPT" TargetMode="External"/><Relationship Id="rId8" Type="http://schemas.openxmlformats.org/officeDocument/2006/relationships/hyperlink" Target="https://www.fullpicture.app/item/5ced888434c17afc6f7816463e2a1c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2023-12-19T03:15:55+01:00</dcterms:created>
  <dcterms:modified xsi:type="dcterms:W3CDTF">2023-12-19T03:15:55+01:00</dcterms:modified>
</cp:coreProperties>
</file>

<file path=docProps/custom.xml><?xml version="1.0" encoding="utf-8"?>
<Properties xmlns="http://schemas.openxmlformats.org/officeDocument/2006/custom-properties" xmlns:vt="http://schemas.openxmlformats.org/officeDocument/2006/docPropsVTypes"/>
</file>