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对比惨烈，微软Office引入ChatGPT，百度凑热闹发布“ChatPPT”…… - 知乎</w:t>
      </w:r>
      <w:br/>
      <w:hyperlink r:id="rId7" w:history="1">
        <w:r>
          <w:rPr>
            <w:color w:val="2980b9"/>
            <w:u w:val="single"/>
          </w:rPr>
          <w:t xml:space="preserve">https://zhuanlan.zhihu.com/p/614703365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GPT-4的发布引爆了整个AI技术领域，其能力超过人类，包括专业能力测试、图片分析和处理更细微的指令。</w:t>
      </w:r>
    </w:p>
    <w:p>
      <w:pPr>
        <w:jc w:val="both"/>
      </w:pPr>
      <w:r>
        <w:rPr/>
        <w:t xml:space="preserve">2. 百度发布了被称为中国版ChatGPT的文心一言，但由于没有产品演示，只有PPT发布，被网友戏称为ChatPPT。百度股价因此暴跌9%。</w:t>
      </w:r>
    </w:p>
    <w:p>
      <w:pPr>
        <w:jc w:val="both"/>
      </w:pPr>
      <w:r>
        <w:rPr/>
        <w:t xml:space="preserve">3. 微软发布了AI办公助手Microsoft 365 Copilot，搭载了GPT-4，并将接入微软Office办公软件中。Copilot可以直接生成PPT和对Excel进行分析，并展示相应结果。微软早早布局，在人工智能领域取得先机。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微软：文章中对微软的报道非常积极，而对百度的报道则带有嘲讽和贬低的语气。这可能是因为作者或者知乎平台本身对微软更加青睐，或者是因为微软在人工智能领域的表现确实比百度更出色。但无论如何，一个公正客观的报道应该避免偏袒某一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片面报道：文章只关注了GPT-4和ChatGPT等新技术的优点和潜在影响，却没有探讨它们可能带来的风险和负面影响。例如，这些技术是否会导致失业率上升、隐私泄露等问题都值得深入探讨。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没有考虑到人工智能技术发展所需要的资源和成本。例如，训练一个像GPT-4这样强大的模型需要消耗大量计算资源和数据集，并且需要投入巨额资金进行研究和开发。这些成本可能会限制人工智能技术在某些领域的应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未探索反驳：文章没有探讨其他专家或机构对于GPT-4和ChatGPT等新技术的看法。这些专家或机构可能持有不同意见，并提出不同的观点和证据。一个全面客观的报道应该包括多方面声音。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宣传内容：文章中存在一定程度上的宣传内容，例如将微软描述为“建立办公软件帝国”，并预测其市值将继续飙升。这种宣传性语言可能会误导读者，并使他们忽略了事实与真相之间的区别。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总之，该文章存在一定程度上偏袒、片面、缺失考虑点、未探索反驳以及宣传性语言等问题。一个好的新闻报道应该尽可能地客观公正，并提供多方面信息以便读者自行判断。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Balanced reporting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negative impacts
</w:t>
      </w:r>
    </w:p>
    <w:p>
      <w:pPr>
        <w:spacing w:after="0"/>
        <w:numPr>
          <w:ilvl w:val="0"/>
          <w:numId w:val="2"/>
        </w:numPr>
      </w:pPr>
      <w:r>
        <w:rPr/>
        <w:t xml:space="preserve">Resource and cost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Exploration of opposing views
</w:t>
      </w:r>
    </w:p>
    <w:p>
      <w:pPr>
        <w:spacing w:after="0"/>
        <w:numPr>
          <w:ilvl w:val="0"/>
          <w:numId w:val="2"/>
        </w:numPr>
      </w:pPr>
      <w:r>
        <w:rPr/>
        <w:t xml:space="preserve">Avoidance of promotional language
</w:t>
      </w:r>
    </w:p>
    <w:p>
      <w:pPr>
        <w:numPr>
          <w:ilvl w:val="0"/>
          <w:numId w:val="2"/>
        </w:numPr>
      </w:pPr>
      <w:r>
        <w:rPr/>
        <w:t xml:space="preserve">Comprehensive and objective reporting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https://www.fullpicture.app/item/5d58a1d8b50d080a2de0c71cc9fe3c15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1FB8D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614703365" TargetMode="External"/><Relationship Id="rId8" Type="http://schemas.openxmlformats.org/officeDocument/2006/relationships/hyperlink" Target="https://www.fullpicture.app/item/5d58a1d8b50d080a2de0c71cc9fe3c1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2023-12-17T14:46:03+01:00</dcterms:created>
  <dcterms:modified xsi:type="dcterms:W3CDTF">2023-12-17T14:46:03+01:00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