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Alzheimer's disease - ScienceDirect</w:t>
      </w:r>
      <w:br/>
      <w:hyperlink r:id="rId7" w:history="1">
        <w:r>
          <w:rPr>
            <w:color w:val="2980b9"/>
            <w:u w:val="single"/>
          </w:rPr>
          <w:t xml:space="preserve">https://www.sciencedirect.com/science/article/abs/pii/S0140673620322054?via%3Dihub</w:t>
        </w:r>
      </w:hyperlink>
    </w:p>
    <w:p>
      <w:pPr>
        <w:pStyle w:val="Heading1"/>
      </w:pPr>
      <w:bookmarkStart w:id="2" w:name="_Toc2"/>
      <w:r>
        <w:t>Article summary:</w:t>
      </w:r>
      <w:bookmarkEnd w:id="2"/>
    </w:p>
    <w:p>
      <w:pPr>
        <w:jc w:val="both"/>
      </w:pPr>
      <w:r>
        <w:rPr/>
        <w:t xml:space="preserve">1. By 2050, the prevalence of dementia is expected to double in Europe and triple worldwide.</w:t>
      </w:r>
    </w:p>
    <w:p>
      <w:pPr>
        <w:jc w:val="both"/>
      </w:pPr>
      <w:r>
        <w:rPr/>
        <w:t xml:space="preserve">2. Alzheimer's disease is 60-80% dependent on heritable factors, with more than 40 genetic risk loci identified.</w:t>
      </w:r>
    </w:p>
    <w:p>
      <w:pPr>
        <w:jc w:val="both"/>
      </w:pPr>
      <w:r>
        <w:rPr/>
        <w:t xml:space="preserve">3. Multidomain lifestyle-based prevention trials suggest cognitive benefits in participants with increased risk of dementia, and promising pharmacological treatments are poised at advanced stages of clinical trials.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Alzheimer's disease, including its epidemiology, genetics, pathophysiology, biomarkers, treatment options and conclusions. The article is well-researched and provides reliable information about the current state of knowledge regarding Alzheimer's disease. The article does not appear to be biased or one-sided; it presents both sides of the argument equally and does not make any unsupported claims or omit any points of consideration. Furthermore, the article does not contain any promotional content or partiality towards any particular viewpoint or opinion. The article also notes possible risks associated with certain treatments for Alzheimer's disease and provides evidence for the claims made throughout the text. In conclusion, this article appears to be trustworthy and reliable in its presentation of information about Alzheimer's disease.</w:t>
      </w:r>
    </w:p>
    <w:p>
      <w:pPr>
        <w:pStyle w:val="Heading1"/>
      </w:pPr>
      <w:bookmarkStart w:id="5" w:name="_Toc5"/>
      <w:r>
        <w:t>Topics for further research:</w:t>
      </w:r>
      <w:bookmarkEnd w:id="5"/>
    </w:p>
    <w:p>
      <w:pPr>
        <w:spacing w:after="0"/>
        <w:numPr>
          <w:ilvl w:val="0"/>
          <w:numId w:val="2"/>
        </w:numPr>
      </w:pPr>
      <w:r>
        <w:rPr/>
        <w:t xml:space="preserve">Alzheimer's disease prevention</w:t>
      </w:r>
    </w:p>
    <w:p>
      <w:pPr>
        <w:spacing w:after="0"/>
        <w:numPr>
          <w:ilvl w:val="0"/>
          <w:numId w:val="2"/>
        </w:numPr>
      </w:pPr>
      <w:r>
        <w:rPr/>
        <w:t xml:space="preserve">Alzheimer's disease diagnosis</w:t>
      </w:r>
    </w:p>
    <w:p>
      <w:pPr>
        <w:spacing w:after="0"/>
        <w:numPr>
          <w:ilvl w:val="0"/>
          <w:numId w:val="2"/>
        </w:numPr>
      </w:pPr>
      <w:r>
        <w:rPr/>
        <w:t xml:space="preserve">Alzheimer's disease prognosis</w:t>
      </w:r>
    </w:p>
    <w:p>
      <w:pPr>
        <w:spacing w:after="0"/>
        <w:numPr>
          <w:ilvl w:val="0"/>
          <w:numId w:val="2"/>
        </w:numPr>
      </w:pPr>
      <w:r>
        <w:rPr/>
        <w:t xml:space="preserve">Alzheimer's disease lifestyle modifications</w:t>
      </w:r>
    </w:p>
    <w:p>
      <w:pPr>
        <w:spacing w:after="0"/>
        <w:numPr>
          <w:ilvl w:val="0"/>
          <w:numId w:val="2"/>
        </w:numPr>
      </w:pPr>
      <w:r>
        <w:rPr/>
        <w:t xml:space="preserve">Alzheimer's disease clinical trials</w:t>
      </w:r>
    </w:p>
    <w:p>
      <w:pPr>
        <w:numPr>
          <w:ilvl w:val="0"/>
          <w:numId w:val="2"/>
        </w:numPr>
      </w:pPr>
      <w:r>
        <w:rPr/>
        <w:t xml:space="preserve">Alzheimer's disease support groups</w:t>
      </w:r>
    </w:p>
    <w:p>
      <w:pPr>
        <w:pStyle w:val="Heading1"/>
      </w:pPr>
      <w:bookmarkStart w:id="6" w:name="_Toc6"/>
      <w:r>
        <w:t>Report location:</w:t>
      </w:r>
      <w:bookmarkEnd w:id="6"/>
    </w:p>
    <w:p>
      <w:hyperlink r:id="rId8" w:history="1">
        <w:r>
          <w:rPr>
            <w:color w:val="2980b9"/>
            <w:u w:val="single"/>
          </w:rPr>
          <w:t xml:space="preserve">https://www.fullpicture.app/item/5db35274c9419400ad1f56b8b8e3f5cd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371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0673620322054?via%3Dihub" TargetMode="External"/><Relationship Id="rId8" Type="http://schemas.openxmlformats.org/officeDocument/2006/relationships/hyperlink" Target="https://www.fullpicture.app/item/5db35274c9419400ad1f56b8b8e3f5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2023-02-23T21:54:20+01:00</dcterms:created>
  <dcterms:modified xsi:type="dcterms:W3CDTF">2023-02-23T21:54:20+01:00</dcterms:modified>
</cp:coreProperties>
</file>

<file path=docProps/custom.xml><?xml version="1.0" encoding="utf-8"?>
<Properties xmlns="http://schemas.openxmlformats.org/officeDocument/2006/custom-properties" xmlns:vt="http://schemas.openxmlformats.org/officeDocument/2006/docPropsVTypes"/>
</file>