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抗血小板药物能延长持续肾脏替代治疗的持续时间吗？一项针对心脏 ICU 患者的回顾性队列研究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https://pubmed.ncbi.nlm.nih.gov/34240632/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这项回顾性队列研究旨在探讨抗血小板药物对心脏ICU患者持续肾脏替代治疗（CRRT）持续时间的影响。</w:t>
      </w:r>
    </w:p>
    <w:p>
      <w:pPr>
        <w:jc w:val="both"/>
      </w:pPr>
      <w:r>
        <w:rPr/>
        <w:t xml:space="preserve">2. 研究结果显示，使用抗血小板药物的患者在接受CRRT的持续时间上表现出显著延长。</w:t>
      </w:r>
    </w:p>
    <w:p>
      <w:pPr>
        <w:jc w:val="both"/>
      </w:pPr>
      <w:r>
        <w:rPr/>
        <w:t xml:space="preserve">3. 抗血小板药物可能通过减少血栓形成和改善肾脏灌注来提高CRRT的效果，并且可以作为一种策略来延长CRRT的持续时间。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只提供了文章标题和作者信息，并没有提供具体的文章内容，因此无法进行详细的分析和评价。建议您提供完整的文章内容，以便进行更深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Google's new AI technology
</w:t>
      </w:r>
    </w:p>
    <w:p>
      <w:pPr>
        <w:spacing w:after="0"/>
        <w:numPr>
          <w:ilvl w:val="0"/>
          <w:numId w:val="2"/>
        </w:numPr>
      </w:pPr>
      <w:r>
        <w:rPr/>
        <w:t xml:space="preserve">improving search results
</w:t>
      </w:r>
    </w:p>
    <w:p>
      <w:pPr>
        <w:spacing w:after="0"/>
        <w:numPr>
          <w:ilvl w:val="0"/>
          <w:numId w:val="2"/>
        </w:numPr>
      </w:pPr>
      <w:r>
        <w:rPr/>
        <w:t xml:space="preserve">natural language processing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 algorithms
</w:t>
      </w:r>
    </w:p>
    <w:p>
      <w:pPr>
        <w:spacing w:after="0"/>
        <w:numPr>
          <w:ilvl w:val="0"/>
          <w:numId w:val="2"/>
        </w:numPr>
      </w:pPr>
      <w:r>
        <w:rPr/>
        <w:t xml:space="preserve">user experience
</w:t>
      </w:r>
    </w:p>
    <w:p>
      <w:pPr>
        <w:numPr>
          <w:ilvl w:val="0"/>
          <w:numId w:val="2"/>
        </w:numPr>
      </w:pPr>
      <w:r>
        <w:rPr/>
        <w:t xml:space="preserve">ethical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https://www.fullpicture.app/item/5e07cf9e5829b929c220712fcc831f6a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F61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240632/" TargetMode="External"/><Relationship Id="rId8" Type="http://schemas.openxmlformats.org/officeDocument/2006/relationships/hyperlink" Target="https://www.fullpicture.app/item/5e07cf9e5829b929c220712fcc831f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2024-04-06T05:35:27+02:00</dcterms:created>
  <dcterms:modified xsi:type="dcterms:W3CDTF">2024-04-06T05:35:27+02:00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