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Literature Review of Zika Virus - PubMed</w:t>
      </w:r>
      <w:br/>
      <w:hyperlink r:id="rId7" w:history="1">
        <w:r>
          <w:rPr>
            <w:color w:val="2980b9"/>
            <w:u w:val="single"/>
          </w:rPr>
          <w:t xml:space="preserve">https://pubmed.ncbi.nlm.nih.gov/27070380/</w:t>
        </w:r>
      </w:hyperlink>
    </w:p>
    <w:p>
      <w:pPr>
        <w:pStyle w:val="Heading1"/>
      </w:pPr>
      <w:bookmarkStart w:id="2" w:name="_Toc2"/>
      <w:r>
        <w:t>Article summary:</w:t>
      </w:r>
      <w:bookmarkEnd w:id="2"/>
    </w:p>
    <w:p>
      <w:pPr>
        <w:jc w:val="both"/>
      </w:pPr>
      <w:r>
        <w:rPr/>
        <w:t xml:space="preserve">1. Zika virus is a mosquitoborne flavivirus that has caused an ongoing pandemic and public health emergency.</w:t>
      </w:r>
    </w:p>
    <w:p>
      <w:pPr>
        <w:jc w:val="both"/>
      </w:pPr>
      <w:r>
        <w:rPr/>
        <w:t xml:space="preserve">2. Most Zika virus infections are characterized by subclinical or mild influenza-like illness, but severe manifestations have been described, including Guillain-Barre syndrome in adults and microcephaly in babies born to infected mothers.</w:t>
      </w:r>
    </w:p>
    <w:p>
      <w:pPr>
        <w:jc w:val="both"/>
      </w:pPr>
      <w:r>
        <w:rPr/>
        <w:t xml:space="preserve">3. Research is needed to optimize surveillance, patient management, and public health intervention in the current Zika virus epidemic.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Literature Review of Zika Virus - PubMed” provides a comprehensive overview of the current state of knowledge regarding the Zika virus. The article is well-structured and provides a thorough review of the literature on the topic, including information on its vectors and reservoirs, pathogenesis, genetic diversity, potential synergistic effects of co-infection with other circulating viruses, as well as prevention strategies for pregnant women. The article also includes figures which provide visual representations of data related to laboratory-confirmed cases of imported Zika virus infections in the United States and countries/regions reporting laboratory-confirmed autochthonous cases worldwide. </w:t>
      </w:r>
    </w:p>
    <w:p>
      <w:pPr>
        <w:jc w:val="both"/>
      </w:pPr>
      <w:r>
        <w:rPr/>
        <w:t xml:space="preserve">The article appears to be reliable and trustworthy overall; however, there are some potential biases that should be noted. For example, while the authors do mention potential risks associated with infection (e.g., Guillain-Barre syndrome in adults and microcephaly in babies born to infected mothers), they do not provide any detailed information on these risks or their implications for public health interventions. Additionally, while the authors do discuss potential synergistic effects of co-infection with other circulating viruses, they do not explore any counterarguments or alternative explanations for this phenomenon. Finally, while the authors provide links to several relevant articles at the end of their review for further reading on the topic, it is unclear whether these articles were chosen based on their relevance or if they were chosen due to any promotional content contained within them. </w:t>
      </w:r>
    </w:p>
    <w:p>
      <w:pPr>
        <w:jc w:val="both"/>
      </w:pPr>
      <w:r>
        <w:rPr/>
        <w:t xml:space="preserve">In conclusion, this article provides a comprehensive overview of current knowledge regarding Zika virus; however,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Zika virus prevention strategies </w:t>
      </w:r>
    </w:p>
    <w:p>
      <w:pPr>
        <w:spacing w:after="0"/>
        <w:numPr>
          <w:ilvl w:val="0"/>
          <w:numId w:val="2"/>
        </w:numPr>
      </w:pPr>
      <w:r>
        <w:rPr/>
        <w:t xml:space="preserve">Zika virus co-infection risks </w:t>
      </w:r>
    </w:p>
    <w:p>
      <w:pPr>
        <w:spacing w:after="0"/>
        <w:numPr>
          <w:ilvl w:val="0"/>
          <w:numId w:val="2"/>
        </w:numPr>
      </w:pPr>
      <w:r>
        <w:rPr/>
        <w:t xml:space="preserve">Zika virus microcephaly implications </w:t>
      </w:r>
    </w:p>
    <w:p>
      <w:pPr>
        <w:spacing w:after="0"/>
        <w:numPr>
          <w:ilvl w:val="0"/>
          <w:numId w:val="2"/>
        </w:numPr>
      </w:pPr>
      <w:r>
        <w:rPr/>
        <w:t xml:space="preserve">Zika virus Guillain-Barre syndrome </w:t>
      </w:r>
    </w:p>
    <w:p>
      <w:pPr>
        <w:spacing w:after="0"/>
        <w:numPr>
          <w:ilvl w:val="0"/>
          <w:numId w:val="2"/>
        </w:numPr>
      </w:pPr>
      <w:r>
        <w:rPr/>
        <w:t xml:space="preserve">Zika virus genetic diversity </w:t>
      </w:r>
    </w:p>
    <w:p>
      <w:pPr>
        <w:numPr>
          <w:ilvl w:val="0"/>
          <w:numId w:val="2"/>
        </w:numPr>
      </w:pPr>
      <w:r>
        <w:rPr/>
        <w:t xml:space="preserve">Zika virus vector transmission</w:t>
      </w:r>
    </w:p>
    <w:p>
      <w:pPr>
        <w:pStyle w:val="Heading1"/>
      </w:pPr>
      <w:bookmarkStart w:id="6" w:name="_Toc6"/>
      <w:r>
        <w:t>Report location:</w:t>
      </w:r>
      <w:bookmarkEnd w:id="6"/>
    </w:p>
    <w:p>
      <w:hyperlink r:id="rId8" w:history="1">
        <w:r>
          <w:rPr>
            <w:color w:val="2980b9"/>
            <w:u w:val="single"/>
          </w:rPr>
          <w:t xml:space="preserve">https://www.fullpicture.app/item/5e969dada62cfd07df2c94929d51f7a6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D86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7070380/" TargetMode="External"/><Relationship Id="rId8" Type="http://schemas.openxmlformats.org/officeDocument/2006/relationships/hyperlink" Target="https://www.fullpicture.app/item/5e969dada62cfd07df2c94929d51f7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2023-02-24T14:27:21+01:00</dcterms:created>
  <dcterms:modified xsi:type="dcterms:W3CDTF">2023-02-24T14:27:21+01:00</dcterms:modified>
</cp:coreProperties>
</file>

<file path=docProps/custom.xml><?xml version="1.0" encoding="utf-8"?>
<Properties xmlns="http://schemas.openxmlformats.org/officeDocument/2006/custom-properties" xmlns:vt="http://schemas.openxmlformats.org/officeDocument/2006/docPropsVTypes"/>
</file>