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enhanced window-variant dark channel prior for depth estimation using single foggy image | IEEE Conference Publication | IEEE Xplore</w:t>
      </w:r>
      <w:br/>
      <w:hyperlink r:id="rId7" w:history="1">
        <w:r>
          <w:rPr>
            <w:color w:val="2980b9"/>
            <w:u w:val="single"/>
          </w:rPr>
          <w:t xml:space="preserve">https://gfbic45521e79b0484907s6w0pcpnx5qco6uk6fiac.eds.tju.edu.cn/document/6738724</w:t>
        </w:r>
      </w:hyperlink>
    </w:p>
    <w:p>
      <w:pPr>
        <w:pStyle w:val="Heading1"/>
      </w:pPr>
      <w:bookmarkStart w:id="2" w:name="_Toc2"/>
      <w:r>
        <w:t>Article summary:</w:t>
      </w:r>
      <w:bookmarkEnd w:id="2"/>
    </w:p>
    <w:p>
      <w:pPr>
        <w:jc w:val="both"/>
      </w:pPr>
      <w:r>
        <w:rPr/>
        <w:t xml:space="preserve">1. Dark channel prior is a simple and efficient way to estimate scene depth information from a single foggy image, but it fails for pixels with low color saturation.</w:t>
      </w:r>
    </w:p>
    <w:p>
      <w:pPr>
        <w:jc w:val="both"/>
      </w:pPr>
      <w:r>
        <w:rPr/>
        <w:t xml:space="preserve">2. A window variation mechanism is proposed based on neighborhood scene complexity and color saturation rate to achieve an ideal compromise between depth resolution and precision.</w:t>
      </w:r>
    </w:p>
    <w:p>
      <w:pPr>
        <w:jc w:val="both"/>
      </w:pPr>
      <w:r>
        <w:rPr/>
        <w:t xml:space="preserve">3. The proposed method greatly alleviates the intrinsic drawbacks of the original dark channel prior and produces more accurate depth estimation in most scenes.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作为一篇关于单张雾霾图像深度估计的论文，该文章提出了一种改进的窗口变体暗通道先验方法。然而，在对文章进行批判性分析时，我们可以发现以下几个问题：</w:t>
      </w:r>
    </w:p>
    <w:p>
      <w:pPr>
        <w:jc w:val="both"/>
      </w:pPr>
      <w:r>
        <w:rPr/>
        <w:t xml:space="preserve"/>
      </w:r>
    </w:p>
    <w:p>
      <w:pPr>
        <w:jc w:val="both"/>
      </w:pPr>
      <w:r>
        <w:rPr/>
        <w:t xml:space="preserve">1. 偏见来源</w:t>
      </w:r>
    </w:p>
    <w:p>
      <w:pPr>
        <w:jc w:val="both"/>
      </w:pPr>
      <w:r>
        <w:rPr/>
        <w:t xml:space="preserve">文章中存在一定的偏见，主要表现在作者对于原始暗通道先验方法的评价上。作者认为原始方法在颜色饱和度较低的像素上会失效，并且在复杂区域中会产生许多虚假深度变化。然而，这些缺陷并不是原始方法本身的问题，而是由于场景本身的特殊性质所导致的。因此，在评价一个算法时应该客观地考虑其适用范围和局限性。</w:t>
      </w:r>
    </w:p>
    <w:p>
      <w:pPr>
        <w:jc w:val="both"/>
      </w:pPr>
      <w:r>
        <w:rPr/>
        <w:t xml:space="preserve"/>
      </w:r>
    </w:p>
    <w:p>
      <w:pPr>
        <w:jc w:val="both"/>
      </w:pPr>
      <w:r>
        <w:rPr/>
        <w:t xml:space="preserve">2. 片面报道</w:t>
      </w:r>
    </w:p>
    <w:p>
      <w:pPr>
        <w:jc w:val="both"/>
      </w:pPr>
      <w:r>
        <w:rPr/>
        <w:t xml:space="preserve">文章只介绍了暗通道先验方法及其改进方法，并没有探讨其他单张雾霾图像深度估计算法。这样可能会给读者留下片面或不完整的印象。</w:t>
      </w:r>
    </w:p>
    <w:p>
      <w:pPr>
        <w:jc w:val="both"/>
      </w:pPr>
      <w:r>
        <w:rPr/>
        <w:t xml:space="preserve"/>
      </w:r>
    </w:p>
    <w:p>
      <w:pPr>
        <w:jc w:val="both"/>
      </w:pPr>
      <w:r>
        <w:rPr/>
        <w:t xml:space="preserve">3. 缺失考虑点</w:t>
      </w:r>
    </w:p>
    <w:p>
      <w:pPr>
        <w:jc w:val="both"/>
      </w:pPr>
      <w:r>
        <w:rPr/>
        <w:t xml:space="preserve">文章没有考虑到天气条件、光照条件等因素对深度估计结果的影响。这些因素可能会导致算法失效或产生误差。</w:t>
      </w:r>
    </w:p>
    <w:p>
      <w:pPr>
        <w:jc w:val="both"/>
      </w:pPr>
      <w:r>
        <w:rPr/>
        <w:t xml:space="preserve"/>
      </w:r>
    </w:p>
    <w:p>
      <w:pPr>
        <w:jc w:val="both"/>
      </w:pPr>
      <w:r>
        <w:rPr/>
        <w:t xml:space="preserve">4. 主张缺乏证据</w:t>
      </w:r>
    </w:p>
    <w:p>
      <w:pPr>
        <w:jc w:val="both"/>
      </w:pPr>
      <w:r>
        <w:rPr/>
        <w:t xml:space="preserve">文章提出了改进后的窗口变体暗通道先验方法可以更准确地估计深度信息，但并没有提供足够的实验证据来支持这一主张。</w:t>
      </w:r>
    </w:p>
    <w:p>
      <w:pPr>
        <w:jc w:val="both"/>
      </w:pPr>
      <w:r>
        <w:rPr/>
        <w:t xml:space="preserve"/>
      </w:r>
    </w:p>
    <w:p>
      <w:pPr>
        <w:jc w:val="both"/>
      </w:pPr>
      <w:r>
        <w:rPr/>
        <w:t xml:space="preserve">5. 未探索反驳</w:t>
      </w:r>
    </w:p>
    <w:p>
      <w:pPr>
        <w:jc w:val="both"/>
      </w:pPr>
      <w:r>
        <w:rPr/>
        <w:t xml:space="preserve">文章没有探讨其他学者对于暗通道先验方法及其改进方法的反驳意见，这可能会导致读者对于该算法存在误解或不完整理解。</w:t>
      </w:r>
    </w:p>
    <w:p>
      <w:pPr>
        <w:jc w:val="both"/>
      </w:pPr>
      <w:r>
        <w:rPr/>
        <w:t xml:space="preserve"/>
      </w:r>
    </w:p>
    <w:p>
      <w:pPr>
        <w:jc w:val="both"/>
      </w:pPr>
      <w:r>
        <w:rPr/>
        <w:t xml:space="preserve">6. 宣传内容</w:t>
      </w:r>
    </w:p>
    <w:p>
      <w:pPr>
        <w:jc w:val="both"/>
      </w:pPr>
      <w:r>
        <w:rPr/>
        <w:t xml:space="preserve">文章中存在一定程度上宣传内容，试图将改进后的算法描述为“极大地缓解了原始暗通道先验方法固有缺陷”，但实际上该算法仍然存在局限性和适用范围。</w:t>
      </w:r>
    </w:p>
    <w:p>
      <w:pPr>
        <w:jc w:val="both"/>
      </w:pPr>
      <w:r>
        <w:rPr/>
        <w:t xml:space="preserve"/>
      </w:r>
    </w:p>
    <w:p>
      <w:pPr>
        <w:jc w:val="both"/>
      </w:pPr>
      <w:r>
        <w:rPr/>
        <w:t xml:space="preserve">总之，在阅读和使用科技论文时，我们需要保持批判性思维，并注意到其中可能存在的偏见、片面报道、无根据主张等问题。</w:t>
      </w:r>
    </w:p>
    <w:p>
      <w:pPr>
        <w:pStyle w:val="Heading1"/>
      </w:pPr>
      <w:bookmarkStart w:id="5" w:name="_Toc5"/>
      <w:r>
        <w:t>Topics for further research:</w:t>
      </w:r>
      <w:bookmarkEnd w:id="5"/>
    </w:p>
    <w:p>
      <w:pPr>
        <w:spacing w:after="0"/>
        <w:numPr>
          <w:ilvl w:val="0"/>
          <w:numId w:val="2"/>
        </w:numPr>
      </w:pPr>
      <w:r>
        <w:rPr/>
        <w:t xml:space="preserve">Limitations of original dark channel prior method
</w:t>
      </w:r>
    </w:p>
    <w:p>
      <w:pPr>
        <w:spacing w:after="0"/>
        <w:numPr>
          <w:ilvl w:val="0"/>
          <w:numId w:val="2"/>
        </w:numPr>
      </w:pPr>
      <w:r>
        <w:rPr/>
        <w:t xml:space="preserve">Comparison with other single image haze removal methods
</w:t>
      </w:r>
    </w:p>
    <w:p>
      <w:pPr>
        <w:spacing w:after="0"/>
        <w:numPr>
          <w:ilvl w:val="0"/>
          <w:numId w:val="2"/>
        </w:numPr>
      </w:pPr>
      <w:r>
        <w:rPr/>
        <w:t xml:space="preserve">Impact of weather and lighting conditions on depth estimation
</w:t>
      </w:r>
    </w:p>
    <w:p>
      <w:pPr>
        <w:spacing w:after="0"/>
        <w:numPr>
          <w:ilvl w:val="0"/>
          <w:numId w:val="2"/>
        </w:numPr>
      </w:pPr>
      <w:r>
        <w:rPr/>
        <w:t xml:space="preserve">Lack of empirical evidence to support the proposed method
</w:t>
      </w:r>
    </w:p>
    <w:p>
      <w:pPr>
        <w:spacing w:after="0"/>
        <w:numPr>
          <w:ilvl w:val="0"/>
          <w:numId w:val="2"/>
        </w:numPr>
      </w:pPr>
      <w:r>
        <w:rPr/>
        <w:t xml:space="preserve">Failure to address counterarguments from other scholars
</w:t>
      </w:r>
    </w:p>
    <w:p>
      <w:pPr>
        <w:numPr>
          <w:ilvl w:val="0"/>
          <w:numId w:val="2"/>
        </w:numPr>
      </w:pPr>
      <w:r>
        <w:rPr/>
        <w:t xml:space="preserve">Overstating the effectiveness of the proposed method</w:t>
      </w:r>
    </w:p>
    <w:p>
      <w:pPr>
        <w:pStyle w:val="Heading1"/>
      </w:pPr>
      <w:bookmarkStart w:id="6" w:name="_Toc6"/>
      <w:r>
        <w:t>Report location:</w:t>
      </w:r>
      <w:bookmarkEnd w:id="6"/>
    </w:p>
    <w:p>
      <w:hyperlink r:id="rId8" w:history="1">
        <w:r>
          <w:rPr>
            <w:color w:val="2980b9"/>
            <w:u w:val="single"/>
          </w:rPr>
          <w:t xml:space="preserve">https://www.fullpicture.app/item/5ebf55a4f60df5d534f7d841fcdf92df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07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fbic45521e79b0484907s6w0pcpnx5qco6uk6fiac.eds.tju.edu.cn/document/6738724" TargetMode="External"/><Relationship Id="rId8" Type="http://schemas.openxmlformats.org/officeDocument/2006/relationships/hyperlink" Target="https://www.fullpicture.app/item/5ebf55a4f60df5d534f7d841fcdf92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2023-10-07T12:23:41+02:00</dcterms:created>
  <dcterms:modified xsi:type="dcterms:W3CDTF">2023-10-07T12:23:41+02:00</dcterms:modified>
</cp:coreProperties>
</file>

<file path=docProps/custom.xml><?xml version="1.0" encoding="utf-8"?>
<Properties xmlns="http://schemas.openxmlformats.org/officeDocument/2006/custom-properties" xmlns:vt="http://schemas.openxmlformats.org/officeDocument/2006/docPropsVTypes"/>
</file>