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Teachers’ cognitions regarding continuing professional development | 10.1093/elt/ccw059</w:t>
      </w:r>
      <w:br/>
      <w:hyperlink r:id="rId7" w:history="1">
        <w:r>
          <w:rPr>
            <w:color w:val="2980b9"/>
            <w:u w:val="single"/>
          </w:rPr>
          <w:t xml:space="preserve">https://sci-hub.wf/10.1093/elt/ccw059</w:t>
        </w:r>
      </w:hyperlink>
    </w:p>
    <w:p>
      <w:pPr>
        <w:pStyle w:val="Heading1"/>
      </w:pPr>
      <w:bookmarkStart w:id="2" w:name="_Toc2"/>
      <w:r>
        <w:t>Article summary:</w:t>
      </w:r>
      <w:bookmarkEnd w:id="2"/>
    </w:p>
    <w:p>
      <w:pPr>
        <w:jc w:val="both"/>
      </w:pPr>
      <w:r>
        <w:rPr/>
        <w:t xml:space="preserve">1. 本文研究了教师对于继续专业发展的认知。作者通过调查和访谈教师，探讨了他们对于继续专业发展的态度、观念和实践。</w:t>
      </w:r>
    </w:p>
    <w:p>
      <w:pPr>
        <w:jc w:val="both"/>
      </w:pPr>
      <w:r>
        <w:rPr/>
        <w:t xml:space="preserve">2. 研究发现，教师对于继续专业发展存在着不同的认知和看法。一些教师认为继续专业发展是必要且重要的，可以提高他们的教学能力和职业发展；而另一些教师则认为这是浪费时间和资源。</w:t>
      </w:r>
    </w:p>
    <w:p>
      <w:pPr>
        <w:jc w:val="both"/>
      </w:pPr>
      <w:r>
        <w:rPr/>
        <w:t xml:space="preserve">3. 文章还探讨了影响教师对于继续专业发展认知的因素，包括个人动机、学校支持、资源和机会等。研究结果有助于理解并改善教师参与继续专业发展的情况。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潜在偏见及其来源：从文章标题和Sci-Hub项目的描述中可以看出，作者可能有一种偏见，即支持开放获取科学知识的观点。这种偏见可能源自于作者对传统出版模式的不满或对知识普及的追求。</w:t>
      </w:r>
    </w:p>
    <w:p>
      <w:pPr>
        <w:jc w:val="both"/>
      </w:pPr>
      <w:r>
        <w:rPr/>
        <w:t xml:space="preserve"/>
      </w:r>
    </w:p>
    <w:p>
      <w:pPr>
        <w:jc w:val="both"/>
      </w:pPr>
      <w:r>
        <w:rPr/>
        <w:t xml:space="preserve">2. 片面报道：文章没有提供关于教师继续专业发展（CPD）认知的全面信息。它只提到了教师认知方面的内容，而忽略了其他与CPD相关的因素，如资源、时间和机会等。</w:t>
      </w:r>
    </w:p>
    <w:p>
      <w:pPr>
        <w:jc w:val="both"/>
      </w:pPr>
      <w:r>
        <w:rPr/>
        <w:t xml:space="preserve"/>
      </w:r>
    </w:p>
    <w:p>
      <w:pPr>
        <w:jc w:val="both"/>
      </w:pPr>
      <w:r>
        <w:rPr/>
        <w:t xml:space="preserve">3. 无根据的主张：文章没有提供足够的证据来支持关于教师认知方面的主张。它只是简单地陈述了教师认知方面存在一些问题，但没有提供具体数据或研究结果来支持这些主张。</w:t>
      </w:r>
    </w:p>
    <w:p>
      <w:pPr>
        <w:jc w:val="both"/>
      </w:pPr>
      <w:r>
        <w:rPr/>
        <w:t xml:space="preserve"/>
      </w:r>
    </w:p>
    <w:p>
      <w:pPr>
        <w:jc w:val="both"/>
      </w:pPr>
      <w:r>
        <w:rPr/>
        <w:t xml:space="preserve">4. 缺失的考虑点：文章没有考虑到教师个体差异和背景因素对CPD认知的影响。不同教师可能有不同的需求和优先级，他们对CPD认知也会有所不同。</w:t>
      </w:r>
    </w:p>
    <w:p>
      <w:pPr>
        <w:jc w:val="both"/>
      </w:pPr>
      <w:r>
        <w:rPr/>
        <w:t xml:space="preserve"/>
      </w:r>
    </w:p>
    <w:p>
      <w:pPr>
        <w:jc w:val="both"/>
      </w:pPr>
      <w:r>
        <w:rPr/>
        <w:t xml:space="preserve">5. 所提出主张的缺失证据：文章没有提供足够的证据来支持其关于CPD认知问题解决方法或改进措施的主张。它只是简单地提到了一些可能的解决方法，但没有提供相关研究或实证数据来支持这些主张。</w:t>
      </w:r>
    </w:p>
    <w:p>
      <w:pPr>
        <w:jc w:val="both"/>
      </w:pPr>
      <w:r>
        <w:rPr/>
        <w:t xml:space="preserve"/>
      </w:r>
    </w:p>
    <w:p>
      <w:pPr>
        <w:jc w:val="both"/>
      </w:pPr>
      <w:r>
        <w:rPr/>
        <w:t xml:space="preserve">6. 未探索的反驳：文章没有探讨可能存在的反对意见或批评观点。它只是从一个角度呈现了教师认知方面的问题，而没有考虑到其他可能的观点或解释。</w:t>
      </w:r>
    </w:p>
    <w:p>
      <w:pPr>
        <w:jc w:val="both"/>
      </w:pPr>
      <w:r>
        <w:rPr/>
        <w:t xml:space="preserve"/>
      </w:r>
    </w:p>
    <w:p>
      <w:pPr>
        <w:jc w:val="both"/>
      </w:pPr>
      <w:r>
        <w:rPr/>
        <w:t xml:space="preserve">7. 宣传内容：文章中出现了Sci-Hub项目的宣传内容，这可能会给读者留下一种偏袒开放获取科学知识观点的印象。这种宣传内容可能会影响读者对文章内容的客观性和可信度的判断。</w:t>
      </w:r>
    </w:p>
    <w:p>
      <w:pPr>
        <w:jc w:val="both"/>
      </w:pPr>
      <w:r>
        <w:rPr/>
        <w:t xml:space="preserve"/>
      </w:r>
    </w:p>
    <w:p>
      <w:pPr>
        <w:jc w:val="both"/>
      </w:pPr>
      <w:r>
        <w:rPr/>
        <w:t xml:space="preserve">8. 是否注意到可能的风险：文章没有明确提及Sci-Hub项目存在违法行为和版权侵犯等潜在风险。这种忽略可能导致读者对该项目产生误导性理解，并忽视其潜在风险。</w:t>
      </w:r>
    </w:p>
    <w:p>
      <w:pPr>
        <w:jc w:val="both"/>
      </w:pPr>
      <w:r>
        <w:rPr/>
        <w:t xml:space="preserve"/>
      </w:r>
    </w:p>
    <w:p>
      <w:pPr>
        <w:jc w:val="both"/>
      </w:pPr>
      <w:r>
        <w:rPr/>
        <w:t xml:space="preserve">9. 没有平等地呈现双方：文章只关注了教师认知方面存在的问题，而没有平等地呈现教师CPD认知方面的优势和积极影响。这种不平衡可能导致读者对教师CPD认知问题形成片面或消极的看法。</w:t>
      </w:r>
    </w:p>
    <w:p>
      <w:pPr>
        <w:jc w:val="both"/>
      </w:pPr>
      <w:r>
        <w:rPr/>
        <w:t xml:space="preserve"/>
      </w:r>
    </w:p>
    <w:p>
      <w:pPr>
        <w:jc w:val="both"/>
      </w:pPr>
      <w:r>
        <w:rPr/>
        <w:t xml:space="preserve">综上所述，上述文章存在潜在偏见、片面报道、无根据的主张、缺失的考虑点、所提出主张的缺失证据、未探索的反驳、宣传内容和不平等呈现双方等问题。读者在阅读该文章时应保持批判思维，并寻找更全面和客观的信息来形成自己的观点。</w:t>
      </w:r>
    </w:p>
    <w:p>
      <w:pPr>
        <w:pStyle w:val="Heading1"/>
      </w:pPr>
      <w:bookmarkStart w:id="5" w:name="_Toc5"/>
      <w:r>
        <w:t>Topics for further research:</w:t>
      </w:r>
      <w:bookmarkEnd w:id="5"/>
    </w:p>
    <w:p>
      <w:pPr>
        <w:spacing w:after="0"/>
        <w:numPr>
          <w:ilvl w:val="0"/>
          <w:numId w:val="2"/>
        </w:numPr>
      </w:pPr>
      <w:r>
        <w:rPr/>
        <w:t xml:space="preserve">教师继续专业发展（CPD）认知的全面信息
</w:t>
      </w:r>
    </w:p>
    <w:p>
      <w:pPr>
        <w:spacing w:after="0"/>
        <w:numPr>
          <w:ilvl w:val="0"/>
          <w:numId w:val="2"/>
        </w:numPr>
      </w:pPr>
      <w:r>
        <w:rPr/>
        <w:t xml:space="preserve">教师个体差异和背景因素对CPD认知的影响
</w:t>
      </w:r>
    </w:p>
    <w:p>
      <w:pPr>
        <w:spacing w:after="0"/>
        <w:numPr>
          <w:ilvl w:val="0"/>
          <w:numId w:val="2"/>
        </w:numPr>
      </w:pPr>
      <w:r>
        <w:rPr/>
        <w:t xml:space="preserve">CPD认知问题解决方法或改进措施的证据
</w:t>
      </w:r>
    </w:p>
    <w:p>
      <w:pPr>
        <w:spacing w:after="0"/>
        <w:numPr>
          <w:ilvl w:val="0"/>
          <w:numId w:val="2"/>
        </w:numPr>
      </w:pPr>
      <w:r>
        <w:rPr/>
        <w:t xml:space="preserve">反对意见或批评观点
</w:t>
      </w:r>
    </w:p>
    <w:p>
      <w:pPr>
        <w:spacing w:after="0"/>
        <w:numPr>
          <w:ilvl w:val="0"/>
          <w:numId w:val="2"/>
        </w:numPr>
      </w:pPr>
      <w:r>
        <w:rPr/>
        <w:t xml:space="preserve">Sci-Hub项目的违法行为和版权侵犯潜在风险
</w:t>
      </w:r>
    </w:p>
    <w:p>
      <w:pPr>
        <w:numPr>
          <w:ilvl w:val="0"/>
          <w:numId w:val="2"/>
        </w:numPr>
      </w:pPr>
      <w:r>
        <w:rPr/>
        <w:t xml:space="preserve">教师CPD认知方面的优势和积极影响</w:t>
      </w:r>
    </w:p>
    <w:p>
      <w:pPr>
        <w:pStyle w:val="Heading1"/>
      </w:pPr>
      <w:bookmarkStart w:id="6" w:name="_Toc6"/>
      <w:r>
        <w:t>Report location:</w:t>
      </w:r>
      <w:bookmarkEnd w:id="6"/>
    </w:p>
    <w:p>
      <w:hyperlink r:id="rId8" w:history="1">
        <w:r>
          <w:rPr>
            <w:color w:val="2980b9"/>
            <w:u w:val="single"/>
          </w:rPr>
          <w:t xml:space="preserve">https://www.fullpicture.app/item/5f68ff0b6e9f8d3a2a2f48e04b00d3f1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2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93/elt/ccw059" TargetMode="External"/><Relationship Id="rId8" Type="http://schemas.openxmlformats.org/officeDocument/2006/relationships/hyperlink" Target="https://www.fullpicture.app/item/5f68ff0b6e9f8d3a2a2f48e04b00d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2024-01-09T20:04:34+01:00</dcterms:created>
  <dcterms:modified xsi:type="dcterms:W3CDTF">2024-01-09T20:04:34+01:00</dcterms:modified>
</cp:coreProperties>
</file>

<file path=docProps/custom.xml><?xml version="1.0" encoding="utf-8"?>
<Properties xmlns="http://schemas.openxmlformats.org/officeDocument/2006/custom-properties" xmlns:vt="http://schemas.openxmlformats.org/officeDocument/2006/docPropsVTypes"/>
</file>