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全国最大真房源数据库——链家“楼盘字典”只为了你</w:t>
      </w:r>
      <w:br/>
      <w:hyperlink r:id="rId7" w:history="1">
        <w:r>
          <w:rPr>
            <w:color w:val="2980b9"/>
            <w:u w:val="single"/>
          </w:rPr>
          <w:t xml:space="preserve">https://www.sohu.com/a/155463451_610227</w:t>
        </w:r>
      </w:hyperlink>
    </w:p>
    <w:p>
      <w:pPr>
        <w:pStyle w:val="Heading1"/>
      </w:pPr>
      <w:bookmarkStart w:id="2" w:name="_Toc2"/>
      <w:r>
        <w:t>Article summary:</w:t>
      </w:r>
      <w:bookmarkEnd w:id="2"/>
    </w:p>
    <w:p>
      <w:pPr>
        <w:jc w:val="both"/>
      </w:pPr>
      <w:r>
        <w:rPr/>
        <w:t xml:space="preserve">1. LinkHome has invested 45 million yuan to create the largest real estate database in China, covering 75 million sets of real estate.</w:t>
      </w:r>
    </w:p>
    <w:p>
      <w:pPr>
        <w:jc w:val="both"/>
      </w:pPr>
      <w:r>
        <w:rPr/>
        <w:t xml:space="preserve">2. The data includes detailed information such as room numbers, standard house type maps, property information, supporting facilities information and historical business data.</w:t>
      </w:r>
    </w:p>
    <w:p>
      <w:pPr>
        <w:jc w:val="both"/>
      </w:pPr>
      <w:r>
        <w:rPr/>
        <w:t xml:space="preserve">3. LinkHome has registered the trademark of "Building Dictionary" to ensure that consumers can enjoy real estate services and set a benchmark for the industry.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LinkHome's efforts to create the largest real estate database in China. It provides detailed information on the investment made by LinkHome into this project, as well as how it has been used to ensure that users have access to accurate and transparent information about real estate prices and other details. The article also mentions how LinkHome has employed 500 part-time workers to accurately count 60 million sets of houses in 24 cities, which further adds credibility to their claims. </w:t>
      </w:r>
    </w:p>
    <w:p>
      <w:pPr>
        <w:jc w:val="both"/>
      </w:pPr>
      <w:r>
        <w:rPr/>
        <w:t xml:space="preserve">However, there are some potential biases present in the article that should be noted. For example, while it does mention how other intermediaries have created similar databases, it does not explore any counterarguments or criticisms against LinkHome's approach or its accuracy. Additionally, there is a lack of evidence provided for some of the claims made in the article such as how GPS records were used to verify data accuracy or how users are able to make effective decisions based on this data. Furthermore, there is a promotional tone throughout the article which could lead readers to believe that LinkHome's approach is superior without considering any alternatives or drawbacks associated with it. </w:t>
      </w:r>
    </w:p>
    <w:p>
      <w:pPr>
        <w:jc w:val="both"/>
      </w:pPr>
      <w:r>
        <w:rPr/>
        <w:t xml:space="preserve">In conclusion, while this article is generally reliable and trustworthy in its reporting of LinkHome's efforts to create a large real estate database in China, there are some potential biases present which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Real estate database accuracy</w:t>
      </w:r>
    </w:p>
    <w:p>
      <w:pPr>
        <w:spacing w:after="0"/>
        <w:numPr>
          <w:ilvl w:val="0"/>
          <w:numId w:val="2"/>
        </w:numPr>
      </w:pPr>
      <w:r>
        <w:rPr/>
        <w:t xml:space="preserve">Alternatives to LinkHome's approach</w:t>
      </w:r>
    </w:p>
    <w:p>
      <w:pPr>
        <w:spacing w:after="0"/>
        <w:numPr>
          <w:ilvl w:val="0"/>
          <w:numId w:val="2"/>
        </w:numPr>
      </w:pPr>
      <w:r>
        <w:rPr/>
        <w:t xml:space="preserve">Criticisms of LinkHome's database</w:t>
      </w:r>
    </w:p>
    <w:p>
      <w:pPr>
        <w:spacing w:after="0"/>
        <w:numPr>
          <w:ilvl w:val="0"/>
          <w:numId w:val="2"/>
        </w:numPr>
      </w:pPr>
      <w:r>
        <w:rPr/>
        <w:t xml:space="preserve">GPS records for data verification</w:t>
      </w:r>
    </w:p>
    <w:p>
      <w:pPr>
        <w:spacing w:after="0"/>
        <w:numPr>
          <w:ilvl w:val="0"/>
          <w:numId w:val="2"/>
        </w:numPr>
      </w:pPr>
      <w:r>
        <w:rPr/>
        <w:t xml:space="preserve">Benefits of real estate databases</w:t>
      </w:r>
    </w:p>
    <w:p>
      <w:pPr>
        <w:numPr>
          <w:ilvl w:val="0"/>
          <w:numId w:val="2"/>
        </w:numPr>
      </w:pPr>
      <w:r>
        <w:rPr/>
        <w:t xml:space="preserve">Drawbacks of real estate databases</w:t>
      </w:r>
    </w:p>
    <w:p>
      <w:pPr>
        <w:pStyle w:val="Heading1"/>
      </w:pPr>
      <w:bookmarkStart w:id="6" w:name="_Toc6"/>
      <w:r>
        <w:t>Report location:</w:t>
      </w:r>
      <w:bookmarkEnd w:id="6"/>
    </w:p>
    <w:p>
      <w:hyperlink r:id="rId8" w:history="1">
        <w:r>
          <w:rPr>
            <w:color w:val="2980b9"/>
            <w:u w:val="single"/>
          </w:rPr>
          <w:t xml:space="preserve">https://www.fullpicture.app/item/5fb73700e0ad6e976a4794aa4c18d810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944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hu.com/a/155463451_610227" TargetMode="External"/><Relationship Id="rId8" Type="http://schemas.openxmlformats.org/officeDocument/2006/relationships/hyperlink" Target="https://www.fullpicture.app/item/5fb73700e0ad6e976a4794aa4c18d8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2023-02-24T19:41:53+01:00</dcterms:created>
  <dcterms:modified xsi:type="dcterms:W3CDTF">2023-02-24T19:41:53+01:00</dcterms:modified>
</cp:coreProperties>
</file>

<file path=docProps/custom.xml><?xml version="1.0" encoding="utf-8"?>
<Properties xmlns="http://schemas.openxmlformats.org/officeDocument/2006/custom-properties" xmlns:vt="http://schemas.openxmlformats.org/officeDocument/2006/docPropsVTypes"/>
</file>