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Analysis of Melt Erosion and Deposition at Contact Interface in Convex Rail Launcher | IEEE Journals &amp; Magazine | IEEE Xplore</w:t>
      </w:r>
      <w:br/>
      <w:hyperlink r:id="rId7" w:history="1">
        <w:r>
          <w:rPr>
            <w:color w:val="2980b9"/>
            <w:u w:val="single"/>
          </w:rPr>
          <w:t xml:space="preserve">https://ieeexplore.ieee.org/document/9996301</w:t>
        </w:r>
      </w:hyperlink>
    </w:p>
    <w:p>
      <w:pPr>
        <w:pStyle w:val="Heading1"/>
      </w:pPr>
      <w:bookmarkStart w:id="2" w:name="_Toc2"/>
      <w:r>
        <w:t>Article summary:</w:t>
      </w:r>
      <w:bookmarkEnd w:id="2"/>
    </w:p>
    <w:p>
      <w:pPr>
        <w:jc w:val="both"/>
      </w:pPr>
      <w:r>
        <w:rPr/>
        <w:t xml:space="preserve">1. Experiments were conducted at a small-caliber rail launcher to study the melting erosion and deposition on convex rails.</w:t>
      </w:r>
    </w:p>
    <w:p>
      <w:pPr>
        <w:jc w:val="both"/>
      </w:pPr>
      <w:r>
        <w:rPr/>
        <w:t xml:space="preserve">2. Results show that convex rails reduce material losses of armatures and homogenize depositions, mitigating edge erosion.</w:t>
      </w:r>
    </w:p>
    <w:p>
      <w:pPr>
        <w:jc w:val="both"/>
      </w:pPr>
      <w:r>
        <w:rPr/>
        <w:t xml:space="preserve">3. The initial contact pressure on the contact interface of the convex rail is less concentrated on edges, allowing for more even molten aluminum deposition and preventing it from damaging the bore insulator.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analysis of melt erosion and deposition at contact interfaces in convex rail launchers, based on experiments conducted at a small-caliber rail launcher. The results indicate that convex rails reduce material losses of armatures and homogenize depositions, mitigating edge erosion. The article also suggests that the initial contact pressure on the contact interface of the convex rail is less concentrated on edges, allowing for more even molten aluminum deposition and preventing it from damaging the bore insulator.</w:t>
      </w:r>
    </w:p>
    <w:p>
      <w:pPr>
        <w:jc w:val="both"/>
      </w:pPr>
      <w:r>
        <w:rPr/>
        <w:t xml:space="preserve">The article appears to be reliable in terms of its research methods and findings; however, there are some potential biases that should be noted. For example, while the article does provide evidence for its claims regarding melt erosion and deposition at contact interfaces in convex rail launchers, it does not explore any counterarguments or present both sides equally. Additionally, there is no discussion of possible risks associated with using convex rails or any other potential drawbacks to this method. Furthermore, while the article does provide evidence for its claims regarding melt erosion and deposition at contact interfaces in convex rail launchers, it does not discuss any other potential applications or implications of this research beyond what was discussed in the experiments conducted at a small-caliber rail launcher. </w:t>
      </w:r>
    </w:p>
    <w:p>
      <w:pPr>
        <w:jc w:val="both"/>
      </w:pPr>
      <w:r>
        <w:rPr/>
        <w:t xml:space="preserve">In conclusion, while this article appears to be reliable in terms of its research methods and findings, there are some potential biases that should be noted when considering its trustworthiness and reliability.</w:t>
      </w:r>
    </w:p>
    <w:p>
      <w:pPr>
        <w:pStyle w:val="Heading1"/>
      </w:pPr>
      <w:bookmarkStart w:id="5" w:name="_Toc5"/>
      <w:r>
        <w:t>Topics for further research:</w:t>
      </w:r>
      <w:bookmarkEnd w:id="5"/>
    </w:p>
    <w:p>
      <w:pPr>
        <w:spacing w:after="0"/>
        <w:numPr>
          <w:ilvl w:val="0"/>
          <w:numId w:val="2"/>
        </w:numPr>
      </w:pPr>
      <w:r>
        <w:rPr/>
        <w:t xml:space="preserve">Melt erosion risks</w:t>
      </w:r>
    </w:p>
    <w:p>
      <w:pPr>
        <w:spacing w:after="0"/>
        <w:numPr>
          <w:ilvl w:val="0"/>
          <w:numId w:val="2"/>
        </w:numPr>
      </w:pPr>
      <w:r>
        <w:rPr/>
        <w:t xml:space="preserve">Convex rail launcher applications</w:t>
      </w:r>
    </w:p>
    <w:p>
      <w:pPr>
        <w:spacing w:after="0"/>
        <w:numPr>
          <w:ilvl w:val="0"/>
          <w:numId w:val="2"/>
        </w:numPr>
      </w:pPr>
      <w:r>
        <w:rPr/>
        <w:t xml:space="preserve">Edge erosion mitigation</w:t>
      </w:r>
    </w:p>
    <w:p>
      <w:pPr>
        <w:spacing w:after="0"/>
        <w:numPr>
          <w:ilvl w:val="0"/>
          <w:numId w:val="2"/>
        </w:numPr>
      </w:pPr>
      <w:r>
        <w:rPr/>
        <w:t xml:space="preserve">Molten aluminum deposition</w:t>
      </w:r>
    </w:p>
    <w:p>
      <w:pPr>
        <w:spacing w:after="0"/>
        <w:numPr>
          <w:ilvl w:val="0"/>
          <w:numId w:val="2"/>
        </w:numPr>
      </w:pPr>
      <w:r>
        <w:rPr/>
        <w:t xml:space="preserve">Bore insulator damage prevention</w:t>
      </w:r>
    </w:p>
    <w:p>
      <w:pPr>
        <w:numPr>
          <w:ilvl w:val="0"/>
          <w:numId w:val="2"/>
        </w:numPr>
      </w:pPr>
      <w:r>
        <w:rPr/>
        <w:t xml:space="preserve">Small-caliber rail launcher experiments</w:t>
      </w:r>
    </w:p>
    <w:p>
      <w:pPr>
        <w:pStyle w:val="Heading1"/>
      </w:pPr>
      <w:bookmarkStart w:id="6" w:name="_Toc6"/>
      <w:r>
        <w:t>Report location:</w:t>
      </w:r>
      <w:bookmarkEnd w:id="6"/>
    </w:p>
    <w:p>
      <w:hyperlink r:id="rId8" w:history="1">
        <w:r>
          <w:rPr>
            <w:color w:val="2980b9"/>
            <w:u w:val="single"/>
          </w:rPr>
          <w:t xml:space="preserve">https://www.fullpicture.app/item/5fce36925850338dca5c31f1c76f56c0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EBB5D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996301" TargetMode="External"/><Relationship Id="rId8" Type="http://schemas.openxmlformats.org/officeDocument/2006/relationships/hyperlink" Target="https://www.fullpicture.app/item/5fce36925850338dca5c31f1c76f56c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2023-02-22T04:03:56+01:00</dcterms:created>
  <dcterms:modified xsi:type="dcterms:W3CDTF">2023-02-22T04:03:56+01:00</dcterms:modified>
</cp:coreProperties>
</file>

<file path=docProps/custom.xml><?xml version="1.0" encoding="utf-8"?>
<Properties xmlns="http://schemas.openxmlformats.org/officeDocument/2006/custom-properties" xmlns:vt="http://schemas.openxmlformats.org/officeDocument/2006/docPropsVTypes"/>
</file>