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 transfer in a rotating packed bed reactor with a mesh-pin rotor: Modeling and experimental studies - ScienceDirect</w:t>
      </w:r>
      <w:br/>
      <w:hyperlink r:id="rId7" w:history="1">
        <w:r>
          <w:rPr>
            <w:color w:val="2980b9"/>
            <w:u w:val="single"/>
          </w:rPr>
          <w:t xml:space="preserve">https://www.sciencedirect.com/science/article/pii/S1385894719305467</w:t>
        </w:r>
      </w:hyperlink>
    </w:p>
    <w:p>
      <w:pPr>
        <w:pStyle w:val="Heading1"/>
      </w:pPr>
      <w:bookmarkStart w:id="2" w:name="_Toc2"/>
      <w:r>
        <w:t>Article summary:</w:t>
      </w:r>
      <w:bookmarkEnd w:id="2"/>
    </w:p>
    <w:p>
      <w:pPr>
        <w:jc w:val="both"/>
      </w:pPr>
      <w:r>
        <w:rPr/>
        <w:t xml:space="preserve">1. A mesh-pin rotor was designed to prevent blockage in a rotating packed bed reactor.</w:t>
      </w:r>
    </w:p>
    <w:p>
      <w:pPr>
        <w:jc w:val="both"/>
      </w:pPr>
      <w:r>
        <w:rPr/>
        <w:t xml:space="preserve">2. A mass transfer model was proposed and validated for the RPB reactor with this novel rotor.</w:t>
      </w:r>
    </w:p>
    <w:p>
      <w:pPr>
        <w:jc w:val="both"/>
      </w:pPr>
      <w:r>
        <w:rPr/>
        <w:t xml:space="preserve">3. Liquid holdup correlations of different zones in the RPB reactor were proposed, showing potential application prospects.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“Mass transfer in a rotating packed bed reactor with a mesh-pin rotor: Modeling and experimental studies” is an informative and well-structured piece of research that provides an overview of the design and performance of a novel mesh-pin rotor for use in a rotating packed bed reactor (RPB). The authors provide detailed information on the design of the rotor, as well as its mass transfer model and liquid holdup correlations, which are then validated through experiments.</w:t>
      </w:r>
    </w:p>
    <w:p>
      <w:pPr>
        <w:jc w:val="both"/>
      </w:pPr>
      <w:r>
        <w:rPr/>
        <w:t xml:space="preserve">The article is generally reliable and trustworthy, as it provides evidence to support its claims through experiments and data analysis. The authors also provide detailed descriptions of their methodology, which allows readers to assess the validity of their results. Furthermore, they discuss potential applications for their novel rotor, providing insight into its potential uses in various chemical processes.</w:t>
      </w:r>
    </w:p>
    <w:p>
      <w:pPr>
        <w:jc w:val="both"/>
      </w:pPr>
      <w:r>
        <w:rPr/>
        <w:t xml:space="preserve">However, there are some areas where the article could be improved upon. For example, while the authors discuss potential applications for their novel rotor, they do not explore any possible risks associated with its use or any counterarguments that may exist against it. Additionally, while they provide evidence to support their claims through experiments and data analysis, they do not present both sides equally or explore any unexplored counterarguments that may exist against their findings. Finally, while the article does not contain any promotional content or partiality towards one side over another, it could benefit from further exploration into other aspects such as missing points of consideration or unsupported claims made by the authors.</w:t>
      </w:r>
    </w:p>
    <w:p>
      <w:pPr>
        <w:pStyle w:val="Heading1"/>
      </w:pPr>
      <w:bookmarkStart w:id="5" w:name="_Toc5"/>
      <w:r>
        <w:t>Topics for further research:</w:t>
      </w:r>
      <w:bookmarkEnd w:id="5"/>
    </w:p>
    <w:p>
      <w:pPr>
        <w:spacing w:after="0"/>
        <w:numPr>
          <w:ilvl w:val="0"/>
          <w:numId w:val="2"/>
        </w:numPr>
      </w:pPr>
      <w:r>
        <w:rPr/>
        <w:t xml:space="preserve">Potential risks associated with mesh-pin rotor</w:t>
      </w:r>
    </w:p>
    <w:p>
      <w:pPr>
        <w:spacing w:after="0"/>
        <w:numPr>
          <w:ilvl w:val="0"/>
          <w:numId w:val="2"/>
        </w:numPr>
      </w:pPr>
      <w:r>
        <w:rPr/>
        <w:t xml:space="preserve">Counterarguments against mesh-pin rotor</w:t>
      </w:r>
    </w:p>
    <w:p>
      <w:pPr>
        <w:spacing w:after="0"/>
        <w:numPr>
          <w:ilvl w:val="0"/>
          <w:numId w:val="2"/>
        </w:numPr>
      </w:pPr>
      <w:r>
        <w:rPr/>
        <w:t xml:space="preserve">Unsupported claims in mesh-pin rotor research</w:t>
      </w:r>
    </w:p>
    <w:p>
      <w:pPr>
        <w:spacing w:after="0"/>
        <w:numPr>
          <w:ilvl w:val="0"/>
          <w:numId w:val="2"/>
        </w:numPr>
      </w:pPr>
      <w:r>
        <w:rPr/>
        <w:t xml:space="preserve">Missing points of consideration in mesh-pin rotor research</w:t>
      </w:r>
    </w:p>
    <w:p>
      <w:pPr>
        <w:spacing w:after="0"/>
        <w:numPr>
          <w:ilvl w:val="0"/>
          <w:numId w:val="2"/>
        </w:numPr>
      </w:pPr>
      <w:r>
        <w:rPr/>
        <w:t xml:space="preserve">Promotional content in mesh-pin rotor research</w:t>
      </w:r>
    </w:p>
    <w:p>
      <w:pPr>
        <w:numPr>
          <w:ilvl w:val="0"/>
          <w:numId w:val="2"/>
        </w:numPr>
      </w:pPr>
      <w:r>
        <w:rPr/>
        <w:t xml:space="preserve">Partiality in mesh-pin rotor research</w:t>
      </w:r>
    </w:p>
    <w:p>
      <w:pPr>
        <w:pStyle w:val="Heading1"/>
      </w:pPr>
      <w:bookmarkStart w:id="6" w:name="_Toc6"/>
      <w:r>
        <w:t>Report location:</w:t>
      </w:r>
      <w:bookmarkEnd w:id="6"/>
    </w:p>
    <w:p>
      <w:hyperlink r:id="rId8" w:history="1">
        <w:r>
          <w:rPr>
            <w:color w:val="2980b9"/>
            <w:u w:val="single"/>
          </w:rPr>
          <w:t xml:space="preserve">https://www.fullpicture.app/item/6008f085df6caf8538da529ead6859f0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C5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05467" TargetMode="External"/><Relationship Id="rId8" Type="http://schemas.openxmlformats.org/officeDocument/2006/relationships/hyperlink" Target="https://www.fullpicture.app/item/6008f085df6caf8538da529ead685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2023-02-20T09:29:32+01:00</dcterms:created>
  <dcterms:modified xsi:type="dcterms:W3CDTF">2023-02-20T09:29:32+01:00</dcterms:modified>
</cp:coreProperties>
</file>

<file path=docProps/custom.xml><?xml version="1.0" encoding="utf-8"?>
<Properties xmlns="http://schemas.openxmlformats.org/officeDocument/2006/custom-properties" xmlns:vt="http://schemas.openxmlformats.org/officeDocument/2006/docPropsVTypes"/>
</file>