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Limbic System Conception and Its Historical Evolution | 10.1100/2011/157150</w:t>
      </w:r>
      <w:br/>
      <w:hyperlink r:id="rId7" w:history="1">
        <w:r>
          <w:rPr>
            <w:color w:val="2980b9"/>
            <w:u w:val="single"/>
          </w:rPr>
          <w:t xml:space="preserve">https://sci-hub.wf/10.1100/2011/157150</w:t>
        </w:r>
      </w:hyperlink>
    </w:p>
    <w:p>
      <w:pPr>
        <w:pStyle w:val="Heading1"/>
      </w:pPr>
      <w:bookmarkStart w:id="2" w:name="_Toc2"/>
      <w:r>
        <w:t>Article summary:</w:t>
      </w:r>
      <w:bookmarkEnd w:id="2"/>
    </w:p>
    <w:p>
      <w:pPr>
        <w:jc w:val="both"/>
      </w:pPr>
      <w:r>
        <w:rPr/>
        <w:t xml:space="preserve">1. The Limbic System Conception is a concept that has evolved over time, with different interpretations and applications.</w:t>
      </w:r>
    </w:p>
    <w:p>
      <w:pPr>
        <w:jc w:val="both"/>
      </w:pPr>
      <w:r>
        <w:rPr/>
        <w:t xml:space="preserve">2. This article examines the historical evolution of the Limbic System Conception, from its initial description by Paul Broca in 1878 to its current understanding.</w:t>
      </w:r>
    </w:p>
    <w:p>
      <w:pPr>
        <w:jc w:val="both"/>
      </w:pPr>
      <w:r>
        <w:rPr/>
        <w:t xml:space="preserve">3. The authors discuss the various theories and models related to the Limbic System Conception, as well as their implications for research and clinical practice.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four authors who are experts in their respective fields, which lends credibility to the content presented in the article. The authors provide a comprehensive overview of the history of the Limbic System Conception, including its various interpretations and applications over time. They also discuss various theories and models related to this concept, as well as their implications for research and clinical practice. </w:t>
      </w:r>
    </w:p>
    <w:p>
      <w:pPr>
        <w:jc w:val="both"/>
      </w:pPr>
      <w:r>
        <w:rPr/>
        <w:t xml:space="preserve">The article does not appear to be biased or one-sided; it presents both sides of the argument equally and provides evidence for each point made. It also does not contain any promotional content or partiality towards any particular viewpoint or theory. Furthermore, possible risks associated with certain theories are noted throughout the article. </w:t>
      </w:r>
    </w:p>
    <w:p>
      <w:pPr>
        <w:jc w:val="both"/>
      </w:pPr>
      <w:r>
        <w:rPr/>
        <w:t xml:space="preserve">In terms of missing points of consideration or evidence for claims made, there may be some areas that could have been explored further such as counterarguments or alternative perspectives on certain topics discussed in the article. However, overall this article appears to be reliable and trustworthy in its presentation of information regarding the Limbic System Conception and its historical evolution.</w:t>
      </w:r>
    </w:p>
    <w:p>
      <w:pPr>
        <w:pStyle w:val="Heading1"/>
      </w:pPr>
      <w:bookmarkStart w:id="5" w:name="_Toc5"/>
      <w:r>
        <w:t>Topics for further research:</w:t>
      </w:r>
      <w:bookmarkEnd w:id="5"/>
    </w:p>
    <w:p>
      <w:pPr>
        <w:spacing w:after="0"/>
        <w:numPr>
          <w:ilvl w:val="0"/>
          <w:numId w:val="2"/>
        </w:numPr>
      </w:pPr>
      <w:r>
        <w:rPr/>
        <w:t xml:space="preserve">Limbic System Conception implications for clinical practice</w:t>
      </w:r>
    </w:p>
    <w:p>
      <w:pPr>
        <w:spacing w:after="0"/>
        <w:numPr>
          <w:ilvl w:val="0"/>
          <w:numId w:val="2"/>
        </w:numPr>
      </w:pPr>
      <w:r>
        <w:rPr/>
        <w:t xml:space="preserve">Limbic System Conception theories and models</w:t>
      </w:r>
    </w:p>
    <w:p>
      <w:pPr>
        <w:spacing w:after="0"/>
        <w:numPr>
          <w:ilvl w:val="0"/>
          <w:numId w:val="2"/>
        </w:numPr>
      </w:pPr>
      <w:r>
        <w:rPr/>
        <w:t xml:space="preserve">Limbic System Conception history</w:t>
      </w:r>
    </w:p>
    <w:p>
      <w:pPr>
        <w:spacing w:after="0"/>
        <w:numPr>
          <w:ilvl w:val="0"/>
          <w:numId w:val="2"/>
        </w:numPr>
      </w:pPr>
      <w:r>
        <w:rPr/>
        <w:t xml:space="preserve">Limbic System Conception research</w:t>
      </w:r>
    </w:p>
    <w:p>
      <w:pPr>
        <w:spacing w:after="0"/>
        <w:numPr>
          <w:ilvl w:val="0"/>
          <w:numId w:val="2"/>
        </w:numPr>
      </w:pPr>
      <w:r>
        <w:rPr/>
        <w:t xml:space="preserve">Limbic System Conception counterarguments</w:t>
      </w:r>
    </w:p>
    <w:p>
      <w:pPr>
        <w:numPr>
          <w:ilvl w:val="0"/>
          <w:numId w:val="2"/>
        </w:numPr>
      </w:pPr>
      <w:r>
        <w:rPr/>
        <w:t xml:space="preserve">Limbic System Conception alternative perspectives</w:t>
      </w:r>
    </w:p>
    <w:p>
      <w:pPr>
        <w:pStyle w:val="Heading1"/>
      </w:pPr>
      <w:bookmarkStart w:id="6" w:name="_Toc6"/>
      <w:r>
        <w:t>Report location:</w:t>
      </w:r>
      <w:bookmarkEnd w:id="6"/>
    </w:p>
    <w:p>
      <w:hyperlink r:id="rId8" w:history="1">
        <w:r>
          <w:rPr>
            <w:color w:val="2980b9"/>
            <w:u w:val="single"/>
          </w:rPr>
          <w:t xml:space="preserve">https://www.fullpicture.app/item/60c0edfb1aba4e509a595601b4b1604c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CC3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00/2011/157150" TargetMode="External"/><Relationship Id="rId8" Type="http://schemas.openxmlformats.org/officeDocument/2006/relationships/hyperlink" Target="https://www.fullpicture.app/item/60c0edfb1aba4e509a595601b4b160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2023-02-24T04:18:49+01:00</dcterms:created>
  <dcterms:modified xsi:type="dcterms:W3CDTF">2023-02-24T04:18:49+01:00</dcterms:modified>
</cp:coreProperties>
</file>

<file path=docProps/custom.xml><?xml version="1.0" encoding="utf-8"?>
<Properties xmlns="http://schemas.openxmlformats.org/officeDocument/2006/custom-properties" xmlns:vt="http://schemas.openxmlformats.org/officeDocument/2006/docPropsVTypes"/>
</file>